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B5" w:rsidRPr="00DF02F7" w:rsidRDefault="00EF32B5" w:rsidP="00A34C76">
      <w:pPr>
        <w:overflowPunct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F02F7">
        <w:rPr>
          <w:rFonts w:ascii="方正小标宋简体" w:eastAsia="方正小标宋简体" w:hAnsi="Times New Roman" w:cs="方正小标宋简体" w:hint="eastAsia"/>
          <w:sz w:val="44"/>
          <w:szCs w:val="44"/>
        </w:rPr>
        <w:t>中国文联所属单位</w:t>
      </w:r>
      <w:r w:rsidRPr="00DF02F7">
        <w:rPr>
          <w:rFonts w:ascii="方正小标宋简体" w:eastAsia="方正小标宋简体" w:hAnsi="Times New Roman" w:cs="方正小标宋简体"/>
          <w:sz w:val="44"/>
          <w:szCs w:val="44"/>
        </w:rPr>
        <w:t>2025</w:t>
      </w:r>
      <w:r w:rsidRPr="00DF02F7">
        <w:rPr>
          <w:rFonts w:ascii="方正小标宋简体" w:eastAsia="方正小标宋简体" w:hAnsi="Times New Roman" w:cs="方正小标宋简体" w:hint="eastAsia"/>
          <w:sz w:val="44"/>
          <w:szCs w:val="44"/>
        </w:rPr>
        <w:t>年度公开招聘岗位信息表</w:t>
      </w:r>
    </w:p>
    <w:p w:rsidR="005873CE" w:rsidRPr="00DF02F7" w:rsidRDefault="005873CE" w:rsidP="005873CE">
      <w:pPr>
        <w:tabs>
          <w:tab w:val="left" w:pos="13041"/>
        </w:tabs>
        <w:ind w:leftChars="-472" w:left="-991" w:rightChars="-508" w:right="-1067"/>
        <w:rPr>
          <w:rFonts w:cs="宋体"/>
          <w:sz w:val="24"/>
          <w:szCs w:val="24"/>
        </w:rPr>
      </w:pPr>
    </w:p>
    <w:p w:rsidR="00EF32B5" w:rsidRPr="00DF02F7" w:rsidRDefault="00EF32B5" w:rsidP="005950AE">
      <w:pPr>
        <w:tabs>
          <w:tab w:val="left" w:pos="13041"/>
        </w:tabs>
        <w:spacing w:line="100" w:lineRule="exact"/>
        <w:ind w:leftChars="-472" w:left="-991" w:rightChars="-508" w:right="-1067"/>
        <w:rPr>
          <w:rFonts w:cs="Times New Roman"/>
          <w:sz w:val="24"/>
          <w:szCs w:val="24"/>
        </w:rPr>
      </w:pP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785"/>
        <w:gridCol w:w="691"/>
        <w:gridCol w:w="806"/>
        <w:gridCol w:w="1073"/>
        <w:gridCol w:w="776"/>
        <w:gridCol w:w="1539"/>
        <w:gridCol w:w="1004"/>
        <w:gridCol w:w="956"/>
        <w:gridCol w:w="3260"/>
        <w:gridCol w:w="940"/>
        <w:gridCol w:w="940"/>
        <w:gridCol w:w="628"/>
        <w:gridCol w:w="1459"/>
      </w:tblGrid>
      <w:tr w:rsidR="00FD4E5B" w:rsidRPr="00DF02F7" w:rsidTr="00FD4E5B">
        <w:trPr>
          <w:trHeight w:val="1034"/>
          <w:jc w:val="center"/>
        </w:trPr>
        <w:tc>
          <w:tcPr>
            <w:tcW w:w="472" w:type="dxa"/>
            <w:vAlign w:val="center"/>
          </w:tcPr>
          <w:p w:rsidR="00FD4E5B" w:rsidRPr="00DF02F7" w:rsidRDefault="00FD4E5B" w:rsidP="00164B1E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Times New Roman" w:hint="eastAsia"/>
                <w:b/>
                <w:bCs/>
                <w:kern w:val="0"/>
                <w:sz w:val="20"/>
                <w:szCs w:val="28"/>
              </w:rPr>
              <w:t>序号</w:t>
            </w:r>
          </w:p>
        </w:tc>
        <w:tc>
          <w:tcPr>
            <w:tcW w:w="785" w:type="dxa"/>
            <w:vAlign w:val="center"/>
          </w:tcPr>
          <w:p w:rsidR="00FD4E5B" w:rsidRPr="00DF02F7" w:rsidRDefault="00FD4E5B" w:rsidP="007A6E4A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用人单位</w:t>
            </w:r>
          </w:p>
        </w:tc>
        <w:tc>
          <w:tcPr>
            <w:tcW w:w="691" w:type="dxa"/>
            <w:vAlign w:val="center"/>
          </w:tcPr>
          <w:p w:rsidR="00FD4E5B" w:rsidRPr="00DF02F7" w:rsidRDefault="00FD4E5B" w:rsidP="003F10EE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单位</w:t>
            </w:r>
            <w:r w:rsidRPr="00DF02F7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  <w:t xml:space="preserve"> </w:t>
            </w: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性质</w:t>
            </w:r>
          </w:p>
        </w:tc>
        <w:tc>
          <w:tcPr>
            <w:tcW w:w="806" w:type="dxa"/>
            <w:vAlign w:val="center"/>
          </w:tcPr>
          <w:p w:rsidR="00FD4E5B" w:rsidRPr="00DF02F7" w:rsidRDefault="00FD4E5B" w:rsidP="00FE6B7B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具体工作部门</w:t>
            </w:r>
          </w:p>
        </w:tc>
        <w:tc>
          <w:tcPr>
            <w:tcW w:w="1073" w:type="dxa"/>
            <w:vAlign w:val="center"/>
          </w:tcPr>
          <w:p w:rsidR="00FD4E5B" w:rsidRPr="00DF02F7" w:rsidRDefault="00FD4E5B" w:rsidP="00BD0D88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岗位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名称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DF02F7" w:rsidRDefault="00FD4E5B" w:rsidP="00577974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岗位类别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DF02F7" w:rsidRDefault="00FD4E5B" w:rsidP="00164B1E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岗位</w:t>
            </w:r>
          </w:p>
          <w:p w:rsidR="00FD4E5B" w:rsidRPr="00DF02F7" w:rsidRDefault="00FD4E5B" w:rsidP="00164B1E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简介</w:t>
            </w:r>
          </w:p>
        </w:tc>
        <w:tc>
          <w:tcPr>
            <w:tcW w:w="1004" w:type="dxa"/>
            <w:vAlign w:val="center"/>
          </w:tcPr>
          <w:p w:rsidR="00FD4E5B" w:rsidRPr="00DF02F7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人数</w:t>
            </w:r>
          </w:p>
        </w:tc>
        <w:tc>
          <w:tcPr>
            <w:tcW w:w="956" w:type="dxa"/>
            <w:vAlign w:val="center"/>
          </w:tcPr>
          <w:p w:rsidR="00FD4E5B" w:rsidRPr="00DF02F7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学历学位要求</w:t>
            </w:r>
          </w:p>
        </w:tc>
        <w:tc>
          <w:tcPr>
            <w:tcW w:w="3260" w:type="dxa"/>
            <w:vAlign w:val="center"/>
          </w:tcPr>
          <w:p w:rsidR="00FD4E5B" w:rsidRPr="00DF02F7" w:rsidRDefault="00FD4E5B" w:rsidP="00BD0D88">
            <w:pPr>
              <w:widowControl/>
              <w:snapToGrid w:val="0"/>
              <w:spacing w:line="26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专业要求</w:t>
            </w:r>
          </w:p>
        </w:tc>
        <w:tc>
          <w:tcPr>
            <w:tcW w:w="940" w:type="dxa"/>
            <w:vAlign w:val="center"/>
          </w:tcPr>
          <w:p w:rsidR="00FD4E5B" w:rsidRPr="00DF02F7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Times New Roman" w:hint="eastAsia"/>
                <w:b/>
                <w:bCs/>
                <w:kern w:val="0"/>
                <w:sz w:val="20"/>
                <w:szCs w:val="28"/>
              </w:rPr>
              <w:t>政治面貌</w:t>
            </w:r>
          </w:p>
        </w:tc>
        <w:tc>
          <w:tcPr>
            <w:tcW w:w="940" w:type="dxa"/>
            <w:vAlign w:val="center"/>
          </w:tcPr>
          <w:p w:rsidR="00FD4E5B" w:rsidRPr="00DF02F7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生源类型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/户口所在地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DF02F7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其他资格条件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DF02F7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咨询</w:t>
            </w:r>
          </w:p>
          <w:p w:rsidR="00FD4E5B" w:rsidRPr="00DF02F7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8"/>
              </w:rPr>
            </w:pPr>
            <w:r w:rsidRPr="00DF02F7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8"/>
              </w:rPr>
              <w:t>电话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85" w:type="dxa"/>
            <w:vMerge w:val="restart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中国文联机关服务中心</w:t>
            </w:r>
          </w:p>
        </w:tc>
        <w:tc>
          <w:tcPr>
            <w:tcW w:w="691" w:type="dxa"/>
            <w:vMerge w:val="restart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会议服务处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6A78BC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会务服务岗(七级职员及以下)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负责机关会务所需多媒体设备设施的管理和运维工作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本科专业：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电气类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0806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、电子信息类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0807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电气工程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0808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、电子科学与技术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0809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、电子信息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0854</w:t>
            </w:r>
            <w:r w:rsidR="006C4EF2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、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信息与通信工程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0810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010-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59759377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85" w:type="dxa"/>
            <w:vMerge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基建处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基建管理岗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284F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负责与工程立项、规划、建设相关业务部门和市政单位的对接联络工作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土木工程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0814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、水利工程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0815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、测绘科学与技术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0816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、土木水利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0859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FD4E5B" w:rsidRPr="006A78BC" w:rsidTr="00FD4E5B">
        <w:tblPrEx>
          <w:tblLook w:val="04A0"/>
        </w:tblPrEx>
        <w:trPr>
          <w:trHeight w:val="176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3F58A5">
            <w:pPr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/>
                <w:sz w:val="16"/>
                <w:szCs w:val="16"/>
              </w:rPr>
              <w:br w:type="page"/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中国文联文艺研修院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BD0D8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教学科研处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BD0D8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教学科研岗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负责全国文联系统年度培训工作规划拟订、培训项目承办、培训需求调研等工作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FE6B7B">
            <w:pPr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中国语言文学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、马克思主义理论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0305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 xml:space="preserve">中共 </w:t>
            </w:r>
          </w:p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5B" w:rsidRPr="003F58A5" w:rsidRDefault="00FD4E5B" w:rsidP="00266D6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010-64966340</w:t>
            </w:r>
          </w:p>
        </w:tc>
      </w:tr>
      <w:tr w:rsidR="00FD4E5B" w:rsidRPr="006A78BC" w:rsidTr="00FD4E5B">
        <w:trPr>
          <w:trHeight w:val="136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85" w:type="dxa"/>
            <w:vMerge w:val="restart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中国文联文艺评论中心</w:t>
            </w:r>
          </w:p>
        </w:tc>
        <w:tc>
          <w:tcPr>
            <w:tcW w:w="691" w:type="dxa"/>
            <w:vMerge w:val="restart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办公室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财务管理岗(七级职员及以下)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负责出纳、日常账务处理等工作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本科专业：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  <w:t>会计学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120203K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、财务管理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120204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、财务会计教育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120213T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120207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、内部审计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120218T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  <w:p w:rsidR="00FD4E5B" w:rsidRPr="003F58A5" w:rsidRDefault="00FD4E5B" w:rsidP="004959F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研究生专业：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工商管理学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1202，仅限会计学、审计学、财务学、财务管理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、会计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1253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1257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010-59759436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85" w:type="dxa"/>
            <w:vMerge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办公室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综合管理岗(七级职员及以下)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负责行政办公、文稿起草、综合事务管理等工作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哲学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0101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、应用伦理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0151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、政治学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0302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、马克思主义理论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0305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、中国语言文学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、新闻传播学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0503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、新闻与传播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0552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85" w:type="dxa"/>
            <w:vMerge w:val="restart"/>
            <w:vAlign w:val="center"/>
          </w:tcPr>
          <w:p w:rsidR="00FD4E5B" w:rsidRPr="003F58A5" w:rsidRDefault="00FD4E5B" w:rsidP="00EB20E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《中国艺术报》社</w:t>
            </w:r>
          </w:p>
        </w:tc>
        <w:tc>
          <w:tcPr>
            <w:tcW w:w="691" w:type="dxa"/>
            <w:vMerge w:val="restart"/>
            <w:vAlign w:val="center"/>
          </w:tcPr>
          <w:p w:rsidR="00FD4E5B" w:rsidRPr="003F58A5" w:rsidRDefault="00FD4E5B" w:rsidP="00EB20E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通联国际部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采编岗(专业技术十级及以下)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640B7F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负责地方文联、文艺家协会及相关文艺领域新闻的采写编辑工作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640B7F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新闻传播学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0503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、新闻与传播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0552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、中国语言文学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010-64810369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85" w:type="dxa"/>
            <w:vMerge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广告部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经营岗(专业技术十级及以下)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55586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负责报社广告承接发行、编辑审查、活动组织、市场营销等工作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55586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55586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应用经济学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0202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、金融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0251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、工商管理学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1202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、工商管理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、新闻传播学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0503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、新闻与传播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0552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京内生源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785" w:type="dxa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中国文联音乐艺术中心</w:t>
            </w:r>
          </w:p>
        </w:tc>
        <w:tc>
          <w:tcPr>
            <w:tcW w:w="691" w:type="dxa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综合处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财务管理岗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负责行政办公、预决算编报、日常财务处理及国有资产管理等工作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本科专业：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  <w:t>会计学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120203K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、财务管理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120204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、财务会计教育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120213T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120207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、内部审计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120218T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、资产评估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120208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研究生专业：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工商管理学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1202，仅限会计学、审计学、财务学、财务管理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、会计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1253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1257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资产评估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0256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京内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/>
                <w:sz w:val="16"/>
                <w:szCs w:val="16"/>
              </w:rPr>
              <w:t>010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  <w:r w:rsidRPr="003F58A5">
              <w:rPr>
                <w:rFonts w:asciiTheme="minorEastAsia" w:eastAsiaTheme="minorEastAsia" w:hAnsiTheme="minorEastAsia"/>
                <w:sz w:val="16"/>
                <w:szCs w:val="16"/>
              </w:rPr>
              <w:t>59759660</w:t>
            </w:r>
          </w:p>
        </w:tc>
      </w:tr>
      <w:tr w:rsidR="00FD4E5B" w:rsidRPr="006A78BC" w:rsidTr="00FD4E5B">
        <w:tblPrEx>
          <w:tblLook w:val="04A0"/>
        </w:tblPrEx>
        <w:trPr>
          <w:trHeight w:val="2278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中国文联美术艺术中心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D4E5B" w:rsidRPr="003F58A5" w:rsidRDefault="00FD4E5B" w:rsidP="00BD0D8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活动管理处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志愿服务处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活动策划岗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负责重大主题项目、志愿服务活动和展览项目的策划组织实施等工作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E5B" w:rsidRPr="003F58A5" w:rsidRDefault="00FD4E5B" w:rsidP="00FE6B7B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6A78B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美术学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1304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3F58A5">
              <w:rPr>
                <w:rFonts w:asciiTheme="minorEastAsia" w:eastAsiaTheme="minorEastAsia" w:hAnsiTheme="minorEastAsia"/>
                <w:sz w:val="16"/>
                <w:szCs w:val="16"/>
              </w:rPr>
              <w:t>美术与书法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1356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、设计学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1305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1403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、设计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1357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、艺术学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3F58A5" w:rsidRDefault="00FD4E5B" w:rsidP="007303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010-59759478</w:t>
            </w:r>
          </w:p>
        </w:tc>
      </w:tr>
      <w:tr w:rsidR="00FD4E5B" w:rsidRPr="006A78BC" w:rsidTr="00FD4E5B">
        <w:tblPrEx>
          <w:tblLook w:val="04A0"/>
        </w:tblPrEx>
        <w:trPr>
          <w:trHeight w:val="2278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中国文联曲艺艺术中心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综合处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志愿服务处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财务管理岗(专业技术十级及以下)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专业技术岗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负责财务报表填报、预决算编报、会计记账、工资社保、税务、综合保障、志愿服务等工作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社会人员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本科专业：</w:t>
            </w:r>
          </w:p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会计学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120203K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、财务管理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120204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、财务会计教育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120213T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、审计学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120207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内部审计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120218T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  <w:p w:rsidR="00FD4E5B" w:rsidRPr="003F58A5" w:rsidRDefault="00FD4E5B" w:rsidP="00D45F3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i/>
                <w:kern w:val="0"/>
                <w:sz w:val="16"/>
                <w:szCs w:val="16"/>
                <w:u w:val="single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br/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工商管理学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1202，仅限会计学、审计学、财务学、财务管理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、会计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1253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1257</w:t>
            </w:r>
            <w:r w:rsidR="006C4EF2"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北京户口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3F58A5" w:rsidRDefault="00FD4E5B" w:rsidP="00D45F3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010-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59759600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中国文联民间文艺艺术中心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项目与刊物管理处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项目管理岗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负责民间文艺项目的组织实施、监督管理及相关出版物的编辑校对工作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应届高校毕业生1人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9026DF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艺术学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、美术学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1304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、美术与书法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1356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、设计学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1305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1403</w:t>
            </w:r>
            <w:r w:rsidR="006C4EF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、设计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1357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、非物质文化遗产学专业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039902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010-59759615</w:t>
            </w:r>
          </w:p>
        </w:tc>
      </w:tr>
      <w:tr w:rsidR="00FD4E5B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FD4E5B" w:rsidRPr="003F58A5" w:rsidRDefault="00FD4E5B" w:rsidP="003F58A5">
            <w:pPr>
              <w:widowControl/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785" w:type="dxa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中国文联摄影艺术中心</w:t>
            </w:r>
          </w:p>
        </w:tc>
        <w:tc>
          <w:tcPr>
            <w:tcW w:w="691" w:type="dxa"/>
            <w:vAlign w:val="center"/>
          </w:tcPr>
          <w:p w:rsidR="00FD4E5B" w:rsidRPr="003F58A5" w:rsidRDefault="00FD4E5B" w:rsidP="003F10EE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教育培训处</w:t>
            </w:r>
          </w:p>
        </w:tc>
        <w:tc>
          <w:tcPr>
            <w:tcW w:w="1073" w:type="dxa"/>
            <w:vAlign w:val="center"/>
          </w:tcPr>
          <w:p w:rsidR="00FD4E5B" w:rsidRPr="003F58A5" w:rsidRDefault="00FD4E5B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培训</w:t>
            </w:r>
            <w:r w:rsidR="00987EAF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管理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负责摄影人才培养培训的联络协调、组织实施、文稿撰写等工作</w:t>
            </w:r>
          </w:p>
        </w:tc>
        <w:tc>
          <w:tcPr>
            <w:tcW w:w="1004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FD4E5B" w:rsidRPr="003F58A5" w:rsidRDefault="00FD4E5B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中国语言文学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1301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、艺术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1351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、新闻传播学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0503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、新闻与传播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0552</w:t>
            </w:r>
            <w:r w:rsidR="006C4EF2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中共</w:t>
            </w:r>
          </w:p>
          <w:p w:rsidR="00FD4E5B" w:rsidRPr="003F58A5" w:rsidRDefault="00FD4E5B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940" w:type="dxa"/>
            <w:vAlign w:val="center"/>
          </w:tcPr>
          <w:p w:rsidR="00FD4E5B" w:rsidRPr="003F58A5" w:rsidRDefault="00FD4E5B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D4E5B" w:rsidRPr="003F58A5" w:rsidRDefault="00FD4E5B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FD4E5B" w:rsidRPr="003F58A5" w:rsidRDefault="00FD4E5B" w:rsidP="00202677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010-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65135128</w:t>
            </w:r>
          </w:p>
        </w:tc>
      </w:tr>
      <w:tr w:rsidR="00871CC1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871CC1" w:rsidRPr="003F58A5" w:rsidRDefault="00871CC1" w:rsidP="003F58A5">
            <w:pPr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/>
                <w:sz w:val="16"/>
                <w:szCs w:val="16"/>
              </w:rPr>
              <w:br w:type="page"/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785" w:type="dxa"/>
            <w:vMerge w:val="restart"/>
            <w:vAlign w:val="center"/>
          </w:tcPr>
          <w:p w:rsidR="00871CC1" w:rsidRPr="003F58A5" w:rsidRDefault="00871CC1" w:rsidP="006A78BC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中国文联杂技艺术中心</w:t>
            </w:r>
          </w:p>
        </w:tc>
        <w:tc>
          <w:tcPr>
            <w:tcW w:w="691" w:type="dxa"/>
            <w:vMerge w:val="restart"/>
            <w:vAlign w:val="center"/>
          </w:tcPr>
          <w:p w:rsidR="00871CC1" w:rsidRPr="003F58A5" w:rsidRDefault="00871CC1" w:rsidP="006A78BC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806" w:type="dxa"/>
            <w:vAlign w:val="center"/>
          </w:tcPr>
          <w:p w:rsidR="00871CC1" w:rsidRPr="003F58A5" w:rsidRDefault="00871CC1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网络信息处</w:t>
            </w:r>
          </w:p>
        </w:tc>
        <w:tc>
          <w:tcPr>
            <w:tcW w:w="1073" w:type="dxa"/>
            <w:vAlign w:val="center"/>
          </w:tcPr>
          <w:p w:rsidR="00871CC1" w:rsidRPr="003F58A5" w:rsidRDefault="00871CC1" w:rsidP="00BD0D88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信息管理岗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871CC1" w:rsidRPr="003F58A5" w:rsidRDefault="00871CC1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871CC1" w:rsidRPr="003F58A5" w:rsidRDefault="00871CC1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负责新媒体运营管理、大数据舆情分析、网信项目建设、对外合作活动组织等工作</w:t>
            </w:r>
          </w:p>
        </w:tc>
        <w:tc>
          <w:tcPr>
            <w:tcW w:w="1004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应届高校毕业生</w:t>
            </w:r>
            <w:r w:rsidRPr="003F58A5"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  <w:t>1</w:t>
            </w: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956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硕士研究生及以上，取得相应学位</w:t>
            </w:r>
          </w:p>
        </w:tc>
        <w:tc>
          <w:tcPr>
            <w:tcW w:w="3260" w:type="dxa"/>
            <w:vAlign w:val="center"/>
          </w:tcPr>
          <w:p w:rsidR="00871CC1" w:rsidRPr="003F58A5" w:rsidRDefault="00871CC1" w:rsidP="00FE6B7B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b/>
                <w:kern w:val="0"/>
                <w:sz w:val="16"/>
                <w:szCs w:val="16"/>
              </w:rPr>
              <w:t>研究生专业：</w:t>
            </w:r>
          </w:p>
          <w:p w:rsidR="00871CC1" w:rsidRPr="003F58A5" w:rsidRDefault="00871CC1" w:rsidP="009A606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计算机科学与技术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0812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、电子科学与技术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0809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、电子信息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0854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、信息与通信工程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0810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、设计学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1305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1403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、设计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1357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</w:tc>
        <w:tc>
          <w:tcPr>
            <w:tcW w:w="940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871CC1" w:rsidRPr="003F58A5" w:rsidRDefault="00871CC1" w:rsidP="00266D66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京外生源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871CC1" w:rsidRPr="003F58A5" w:rsidRDefault="00871CC1" w:rsidP="0057797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无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  <w:vAlign w:val="center"/>
          </w:tcPr>
          <w:p w:rsidR="00871CC1" w:rsidRPr="003F58A5" w:rsidRDefault="00871CC1" w:rsidP="00871CC1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010-56759509</w:t>
            </w:r>
          </w:p>
        </w:tc>
      </w:tr>
      <w:tr w:rsidR="00871CC1" w:rsidRPr="006A78BC" w:rsidTr="00FD4E5B">
        <w:trPr>
          <w:trHeight w:val="1134"/>
          <w:jc w:val="center"/>
        </w:trPr>
        <w:tc>
          <w:tcPr>
            <w:tcW w:w="472" w:type="dxa"/>
            <w:vAlign w:val="center"/>
          </w:tcPr>
          <w:p w:rsidR="00871CC1" w:rsidRPr="003F58A5" w:rsidRDefault="00871CC1" w:rsidP="003F58A5">
            <w:pPr>
              <w:snapToGrid w:val="0"/>
              <w:spacing w:line="240" w:lineRule="exact"/>
              <w:ind w:leftChars="1" w:left="2" w:firstLineChars="4" w:firstLine="6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785" w:type="dxa"/>
            <w:vMerge/>
            <w:vAlign w:val="center"/>
          </w:tcPr>
          <w:p w:rsidR="00871CC1" w:rsidRPr="003F58A5" w:rsidRDefault="00871CC1" w:rsidP="00D45F35">
            <w:pPr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91" w:type="dxa"/>
            <w:vMerge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综合处</w:t>
            </w:r>
          </w:p>
        </w:tc>
        <w:tc>
          <w:tcPr>
            <w:tcW w:w="1073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财务管理岗</w:t>
            </w:r>
            <w:r w:rsidRPr="003F58A5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(七级职员及以下)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管理岗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负责预决算编报、日常账务处理等工作</w:t>
            </w:r>
          </w:p>
        </w:tc>
        <w:tc>
          <w:tcPr>
            <w:tcW w:w="1004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社会人员1人</w:t>
            </w:r>
          </w:p>
        </w:tc>
        <w:tc>
          <w:tcPr>
            <w:tcW w:w="956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大学本科及以上，取得相应学位</w:t>
            </w:r>
          </w:p>
        </w:tc>
        <w:tc>
          <w:tcPr>
            <w:tcW w:w="3260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本科专业：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  <w:t>会计学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120203K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、财务管理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、财务会计教育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120213T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、审计学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120207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、内部审计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t>120218T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)。</w:t>
            </w:r>
          </w:p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研究生专业：</w:t>
            </w:r>
            <w:r w:rsidRPr="003F58A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</w:r>
            <w:r w:rsidRPr="004C5EE4">
              <w:rPr>
                <w:rFonts w:asciiTheme="minorEastAsia" w:eastAsiaTheme="minorEastAsia" w:hAnsiTheme="minorEastAsia" w:hint="eastAsia"/>
                <w:sz w:val="16"/>
                <w:szCs w:val="16"/>
              </w:rPr>
              <w:t>工商管理学(1202，仅限会计学、审计学、财务学、财务管理)、会计(1253)、审计(1257)。</w:t>
            </w:r>
          </w:p>
        </w:tc>
        <w:tc>
          <w:tcPr>
            <w:tcW w:w="940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940" w:type="dxa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北京户口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871CC1" w:rsidRPr="003F58A5" w:rsidRDefault="00871CC1" w:rsidP="00D45F35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  <w:r w:rsidRPr="003F58A5">
              <w:rPr>
                <w:rFonts w:asciiTheme="minorEastAsia" w:eastAsiaTheme="minorEastAsia" w:hAnsiTheme="minorEastAsia" w:cs="宋体" w:hint="eastAsia"/>
                <w:kern w:val="0"/>
                <w:sz w:val="16"/>
                <w:szCs w:val="16"/>
              </w:rPr>
              <w:t>具有财务相关工作经历</w:t>
            </w: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871CC1" w:rsidRPr="003F58A5" w:rsidRDefault="00871CC1" w:rsidP="004C5EE4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</w:pPr>
          </w:p>
        </w:tc>
      </w:tr>
    </w:tbl>
    <w:p w:rsidR="00B07F10" w:rsidRPr="00B07F10" w:rsidRDefault="00B07F10" w:rsidP="006A78BC">
      <w:pPr>
        <w:rPr>
          <w:rFonts w:asciiTheme="minorEastAsia" w:eastAsiaTheme="minorEastAsia" w:hAnsiTheme="minorEastAsia" w:cs="Times New Roman"/>
        </w:rPr>
      </w:pPr>
    </w:p>
    <w:sectPr w:rsidR="00B07F10" w:rsidRPr="00B07F10" w:rsidSect="00E26B60">
      <w:footerReference w:type="default" r:id="rId7"/>
      <w:pgSz w:w="16838" w:h="11906" w:orient="landscape"/>
      <w:pgMar w:top="1418" w:right="1440" w:bottom="2268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5E" w:rsidRDefault="009A1D5E" w:rsidP="003351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A1D5E" w:rsidRDefault="009A1D5E" w:rsidP="003351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8651"/>
      <w:docPartObj>
        <w:docPartGallery w:val="Page Numbers (Bottom of Page)"/>
        <w:docPartUnique/>
      </w:docPartObj>
    </w:sdtPr>
    <w:sdtContent>
      <w:p w:rsidR="00AE75DF" w:rsidRDefault="004971A4">
        <w:pPr>
          <w:pStyle w:val="a4"/>
          <w:jc w:val="center"/>
        </w:pPr>
        <w:fldSimple w:instr=" PAGE   \* MERGEFORMAT ">
          <w:r w:rsidR="00987EAF" w:rsidRPr="00987EAF">
            <w:rPr>
              <w:noProof/>
              <w:lang w:val="zh-CN"/>
            </w:rPr>
            <w:t>3</w:t>
          </w:r>
        </w:fldSimple>
      </w:p>
    </w:sdtContent>
  </w:sdt>
  <w:p w:rsidR="00AE75DF" w:rsidRDefault="00AE75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5E" w:rsidRDefault="009A1D5E" w:rsidP="003351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A1D5E" w:rsidRDefault="009A1D5E" w:rsidP="003351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C76"/>
    <w:rsid w:val="00003E8E"/>
    <w:rsid w:val="00004AD4"/>
    <w:rsid w:val="00012D52"/>
    <w:rsid w:val="00014A8C"/>
    <w:rsid w:val="00035225"/>
    <w:rsid w:val="0004311A"/>
    <w:rsid w:val="00051EBE"/>
    <w:rsid w:val="000536F4"/>
    <w:rsid w:val="000755E3"/>
    <w:rsid w:val="000847E5"/>
    <w:rsid w:val="000B1448"/>
    <w:rsid w:val="000B6EAB"/>
    <w:rsid w:val="000C1C29"/>
    <w:rsid w:val="000C31B9"/>
    <w:rsid w:val="000D2B76"/>
    <w:rsid w:val="000D60DD"/>
    <w:rsid w:val="000F3F86"/>
    <w:rsid w:val="000F527F"/>
    <w:rsid w:val="000F7A7D"/>
    <w:rsid w:val="0010233D"/>
    <w:rsid w:val="00106BC5"/>
    <w:rsid w:val="00111F11"/>
    <w:rsid w:val="0011215F"/>
    <w:rsid w:val="0013224D"/>
    <w:rsid w:val="001332C2"/>
    <w:rsid w:val="00142E17"/>
    <w:rsid w:val="00156EA1"/>
    <w:rsid w:val="001630B8"/>
    <w:rsid w:val="00164B1E"/>
    <w:rsid w:val="0017794F"/>
    <w:rsid w:val="001A6025"/>
    <w:rsid w:val="001A6AFB"/>
    <w:rsid w:val="001C3153"/>
    <w:rsid w:val="001C76D0"/>
    <w:rsid w:val="001D69A2"/>
    <w:rsid w:val="001D70A6"/>
    <w:rsid w:val="00200E30"/>
    <w:rsid w:val="00202677"/>
    <w:rsid w:val="00203BB3"/>
    <w:rsid w:val="00205722"/>
    <w:rsid w:val="002169C4"/>
    <w:rsid w:val="00223532"/>
    <w:rsid w:val="00232715"/>
    <w:rsid w:val="002409EA"/>
    <w:rsid w:val="00263CE6"/>
    <w:rsid w:val="00266D66"/>
    <w:rsid w:val="002825CA"/>
    <w:rsid w:val="00284F4E"/>
    <w:rsid w:val="00287525"/>
    <w:rsid w:val="00291594"/>
    <w:rsid w:val="002929BA"/>
    <w:rsid w:val="002944E1"/>
    <w:rsid w:val="002A2E2C"/>
    <w:rsid w:val="002A3C1B"/>
    <w:rsid w:val="002B63B0"/>
    <w:rsid w:val="002E4877"/>
    <w:rsid w:val="002F336A"/>
    <w:rsid w:val="002F4BB1"/>
    <w:rsid w:val="002F5503"/>
    <w:rsid w:val="00307E73"/>
    <w:rsid w:val="00312EDC"/>
    <w:rsid w:val="00315083"/>
    <w:rsid w:val="00315306"/>
    <w:rsid w:val="00327CA4"/>
    <w:rsid w:val="00327DFE"/>
    <w:rsid w:val="0033229C"/>
    <w:rsid w:val="00334677"/>
    <w:rsid w:val="00334707"/>
    <w:rsid w:val="003351CB"/>
    <w:rsid w:val="00387C61"/>
    <w:rsid w:val="0039026A"/>
    <w:rsid w:val="003A1FE8"/>
    <w:rsid w:val="003C3D5F"/>
    <w:rsid w:val="003D70C6"/>
    <w:rsid w:val="003D7939"/>
    <w:rsid w:val="003E34C8"/>
    <w:rsid w:val="003E4054"/>
    <w:rsid w:val="003F0396"/>
    <w:rsid w:val="003F10EE"/>
    <w:rsid w:val="003F58A5"/>
    <w:rsid w:val="003F59CA"/>
    <w:rsid w:val="004062C9"/>
    <w:rsid w:val="004100E5"/>
    <w:rsid w:val="00420059"/>
    <w:rsid w:val="00441BB5"/>
    <w:rsid w:val="00445E84"/>
    <w:rsid w:val="00446B12"/>
    <w:rsid w:val="00456115"/>
    <w:rsid w:val="00474235"/>
    <w:rsid w:val="00484DC0"/>
    <w:rsid w:val="00494334"/>
    <w:rsid w:val="004959FB"/>
    <w:rsid w:val="004971A4"/>
    <w:rsid w:val="004A3CE3"/>
    <w:rsid w:val="004B059D"/>
    <w:rsid w:val="004C5EE4"/>
    <w:rsid w:val="004D020C"/>
    <w:rsid w:val="004D6A8E"/>
    <w:rsid w:val="004E2BB5"/>
    <w:rsid w:val="004E2EC1"/>
    <w:rsid w:val="004E45FA"/>
    <w:rsid w:val="004F11A4"/>
    <w:rsid w:val="004F286E"/>
    <w:rsid w:val="004F598D"/>
    <w:rsid w:val="00512144"/>
    <w:rsid w:val="005140DF"/>
    <w:rsid w:val="005160C4"/>
    <w:rsid w:val="00517904"/>
    <w:rsid w:val="00521230"/>
    <w:rsid w:val="00521DE1"/>
    <w:rsid w:val="005246B6"/>
    <w:rsid w:val="00530668"/>
    <w:rsid w:val="00531543"/>
    <w:rsid w:val="005466CF"/>
    <w:rsid w:val="00565A0B"/>
    <w:rsid w:val="00577974"/>
    <w:rsid w:val="005873CE"/>
    <w:rsid w:val="00591B1C"/>
    <w:rsid w:val="005950AE"/>
    <w:rsid w:val="005A06BE"/>
    <w:rsid w:val="005A6125"/>
    <w:rsid w:val="005D4365"/>
    <w:rsid w:val="005D56C4"/>
    <w:rsid w:val="006242B5"/>
    <w:rsid w:val="00626901"/>
    <w:rsid w:val="0063746E"/>
    <w:rsid w:val="00640B7F"/>
    <w:rsid w:val="006465B4"/>
    <w:rsid w:val="00651506"/>
    <w:rsid w:val="006649C4"/>
    <w:rsid w:val="00674D3D"/>
    <w:rsid w:val="006834DF"/>
    <w:rsid w:val="00685CBC"/>
    <w:rsid w:val="006918C7"/>
    <w:rsid w:val="00692BA7"/>
    <w:rsid w:val="006A78BC"/>
    <w:rsid w:val="006B591D"/>
    <w:rsid w:val="006C4EF2"/>
    <w:rsid w:val="00734D0E"/>
    <w:rsid w:val="0074385C"/>
    <w:rsid w:val="00771FBE"/>
    <w:rsid w:val="00773C37"/>
    <w:rsid w:val="007760DB"/>
    <w:rsid w:val="007A30E6"/>
    <w:rsid w:val="007A6E4A"/>
    <w:rsid w:val="007B0C59"/>
    <w:rsid w:val="007C5B5C"/>
    <w:rsid w:val="007D6960"/>
    <w:rsid w:val="007D6F4D"/>
    <w:rsid w:val="007F4CC5"/>
    <w:rsid w:val="00807995"/>
    <w:rsid w:val="00810118"/>
    <w:rsid w:val="00810BBD"/>
    <w:rsid w:val="00814143"/>
    <w:rsid w:val="00831F52"/>
    <w:rsid w:val="00847661"/>
    <w:rsid w:val="00856BC5"/>
    <w:rsid w:val="0086056C"/>
    <w:rsid w:val="00864294"/>
    <w:rsid w:val="00871CC1"/>
    <w:rsid w:val="008807EB"/>
    <w:rsid w:val="00881475"/>
    <w:rsid w:val="00882E90"/>
    <w:rsid w:val="00891DC7"/>
    <w:rsid w:val="0089583D"/>
    <w:rsid w:val="008A44BE"/>
    <w:rsid w:val="008A632D"/>
    <w:rsid w:val="008A6F83"/>
    <w:rsid w:val="008A764A"/>
    <w:rsid w:val="008C1F32"/>
    <w:rsid w:val="008D0479"/>
    <w:rsid w:val="008F5D9C"/>
    <w:rsid w:val="008F6987"/>
    <w:rsid w:val="009026DF"/>
    <w:rsid w:val="0090621C"/>
    <w:rsid w:val="009118DC"/>
    <w:rsid w:val="00913A17"/>
    <w:rsid w:val="0092155C"/>
    <w:rsid w:val="00924C03"/>
    <w:rsid w:val="009257BB"/>
    <w:rsid w:val="00942663"/>
    <w:rsid w:val="00953D93"/>
    <w:rsid w:val="009549A4"/>
    <w:rsid w:val="00977181"/>
    <w:rsid w:val="00987EAF"/>
    <w:rsid w:val="009956CA"/>
    <w:rsid w:val="009970D7"/>
    <w:rsid w:val="009A1D5E"/>
    <w:rsid w:val="009A606C"/>
    <w:rsid w:val="009B2BE6"/>
    <w:rsid w:val="009D2E37"/>
    <w:rsid w:val="009D453D"/>
    <w:rsid w:val="009E3AB3"/>
    <w:rsid w:val="00A05339"/>
    <w:rsid w:val="00A07AD2"/>
    <w:rsid w:val="00A25182"/>
    <w:rsid w:val="00A260F2"/>
    <w:rsid w:val="00A34C76"/>
    <w:rsid w:val="00A367B3"/>
    <w:rsid w:val="00A42F03"/>
    <w:rsid w:val="00A70A02"/>
    <w:rsid w:val="00A713B8"/>
    <w:rsid w:val="00A73BC7"/>
    <w:rsid w:val="00A73D41"/>
    <w:rsid w:val="00A805F6"/>
    <w:rsid w:val="00A939CE"/>
    <w:rsid w:val="00A970F0"/>
    <w:rsid w:val="00AA0F38"/>
    <w:rsid w:val="00AA7C9C"/>
    <w:rsid w:val="00AC5FFB"/>
    <w:rsid w:val="00AE75DF"/>
    <w:rsid w:val="00B07F10"/>
    <w:rsid w:val="00B512CD"/>
    <w:rsid w:val="00B57645"/>
    <w:rsid w:val="00B57805"/>
    <w:rsid w:val="00B759B1"/>
    <w:rsid w:val="00B80A30"/>
    <w:rsid w:val="00BA5DE2"/>
    <w:rsid w:val="00BB37C3"/>
    <w:rsid w:val="00BB5624"/>
    <w:rsid w:val="00BC35DD"/>
    <w:rsid w:val="00BD0D88"/>
    <w:rsid w:val="00BD415E"/>
    <w:rsid w:val="00BD691B"/>
    <w:rsid w:val="00BD7845"/>
    <w:rsid w:val="00BE4C8A"/>
    <w:rsid w:val="00BE7A93"/>
    <w:rsid w:val="00C00061"/>
    <w:rsid w:val="00C12D33"/>
    <w:rsid w:val="00C15942"/>
    <w:rsid w:val="00C240D9"/>
    <w:rsid w:val="00C273C9"/>
    <w:rsid w:val="00C368B2"/>
    <w:rsid w:val="00C6345E"/>
    <w:rsid w:val="00C700B9"/>
    <w:rsid w:val="00C75006"/>
    <w:rsid w:val="00C81414"/>
    <w:rsid w:val="00C86FA9"/>
    <w:rsid w:val="00CA35B8"/>
    <w:rsid w:val="00CB7220"/>
    <w:rsid w:val="00CD1C96"/>
    <w:rsid w:val="00D04C2E"/>
    <w:rsid w:val="00D20B23"/>
    <w:rsid w:val="00D21F89"/>
    <w:rsid w:val="00D279A7"/>
    <w:rsid w:val="00D346A6"/>
    <w:rsid w:val="00D349D4"/>
    <w:rsid w:val="00D349F9"/>
    <w:rsid w:val="00D651E9"/>
    <w:rsid w:val="00D70C3E"/>
    <w:rsid w:val="00D71C08"/>
    <w:rsid w:val="00D7207F"/>
    <w:rsid w:val="00D93A1F"/>
    <w:rsid w:val="00DA2B98"/>
    <w:rsid w:val="00DA2C6B"/>
    <w:rsid w:val="00DA6AD4"/>
    <w:rsid w:val="00DB7690"/>
    <w:rsid w:val="00DD07B3"/>
    <w:rsid w:val="00DE30BD"/>
    <w:rsid w:val="00DF02F7"/>
    <w:rsid w:val="00E04E54"/>
    <w:rsid w:val="00E10692"/>
    <w:rsid w:val="00E15E54"/>
    <w:rsid w:val="00E20F86"/>
    <w:rsid w:val="00E2134D"/>
    <w:rsid w:val="00E235AB"/>
    <w:rsid w:val="00E26B60"/>
    <w:rsid w:val="00E36945"/>
    <w:rsid w:val="00E37EB7"/>
    <w:rsid w:val="00E52370"/>
    <w:rsid w:val="00E5645A"/>
    <w:rsid w:val="00E617DC"/>
    <w:rsid w:val="00E660F3"/>
    <w:rsid w:val="00E715AB"/>
    <w:rsid w:val="00E73D7A"/>
    <w:rsid w:val="00E76EB0"/>
    <w:rsid w:val="00EA608A"/>
    <w:rsid w:val="00EB33ED"/>
    <w:rsid w:val="00EB7778"/>
    <w:rsid w:val="00EC44E9"/>
    <w:rsid w:val="00EF0787"/>
    <w:rsid w:val="00EF32B5"/>
    <w:rsid w:val="00F04982"/>
    <w:rsid w:val="00F27127"/>
    <w:rsid w:val="00F333B0"/>
    <w:rsid w:val="00F36A7F"/>
    <w:rsid w:val="00F36E0C"/>
    <w:rsid w:val="00F53043"/>
    <w:rsid w:val="00F55734"/>
    <w:rsid w:val="00F73048"/>
    <w:rsid w:val="00F920B7"/>
    <w:rsid w:val="00FD4D25"/>
    <w:rsid w:val="00FD4E5B"/>
    <w:rsid w:val="00FD690A"/>
    <w:rsid w:val="00FE2F0A"/>
    <w:rsid w:val="00FE3E5B"/>
    <w:rsid w:val="00FE6B7B"/>
    <w:rsid w:val="00FE778D"/>
    <w:rsid w:val="00F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3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351CB"/>
    <w:rPr>
      <w:sz w:val="18"/>
      <w:szCs w:val="18"/>
    </w:rPr>
  </w:style>
  <w:style w:type="paragraph" w:styleId="a4">
    <w:name w:val="footer"/>
    <w:basedOn w:val="a"/>
    <w:link w:val="Char0"/>
    <w:uiPriority w:val="99"/>
    <w:rsid w:val="0033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351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BC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5036-417B-43CC-9393-B641E972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3</Pages>
  <Words>455</Words>
  <Characters>2599</Characters>
  <Application>Microsoft Office Word</Application>
  <DocSecurity>0</DocSecurity>
  <Lines>21</Lines>
  <Paragraphs>6</Paragraphs>
  <ScaleCrop>false</ScaleCrop>
  <Company>Lenovo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SYC-TL</dc:creator>
  <cp:lastModifiedBy>TL</cp:lastModifiedBy>
  <cp:revision>106</cp:revision>
  <cp:lastPrinted>2024-10-16T00:56:00Z</cp:lastPrinted>
  <dcterms:created xsi:type="dcterms:W3CDTF">2024-08-12T07:19:00Z</dcterms:created>
  <dcterms:modified xsi:type="dcterms:W3CDTF">2024-12-30T01:49:00Z</dcterms:modified>
</cp:coreProperties>
</file>