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BAF3D">
      <w:pPr>
        <w:keepNext w:val="0"/>
        <w:keepLines w:val="0"/>
        <w:widowControl/>
        <w:suppressLineNumbers w:val="0"/>
        <w:shd w:val="clear" w:fill="FFFFFF"/>
        <w:spacing w:before="75" w:beforeAutospacing="0" w:after="75" w:afterAutospacing="0" w:line="500" w:lineRule="atLeast"/>
        <w:ind w:left="1418" w:right="0" w:hanging="780"/>
        <w:jc w:val="left"/>
        <w:rPr>
          <w:rFonts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rPr>
        <w:t>附件：</w:t>
      </w:r>
    </w:p>
    <w:tbl>
      <w:tblPr>
        <w:tblW w:w="1740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05"/>
        <w:gridCol w:w="5079"/>
        <w:gridCol w:w="984"/>
        <w:gridCol w:w="1314"/>
        <w:gridCol w:w="1589"/>
        <w:gridCol w:w="722"/>
        <w:gridCol w:w="972"/>
        <w:gridCol w:w="722"/>
        <w:gridCol w:w="825"/>
        <w:gridCol w:w="1019"/>
        <w:gridCol w:w="560"/>
        <w:gridCol w:w="1050"/>
        <w:gridCol w:w="1373"/>
        <w:gridCol w:w="786"/>
      </w:tblGrid>
      <w:tr w14:paraId="59C2B6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40" w:hRule="atLeast"/>
        </w:trPr>
        <w:tc>
          <w:tcPr>
            <w:tcW w:w="0" w:type="auto"/>
            <w:gridSpan w:val="14"/>
            <w:tcBorders>
              <w:top w:val="outset" w:color="auto" w:sz="6" w:space="0"/>
              <w:left w:val="outset" w:color="auto" w:sz="6" w:space="0"/>
              <w:bottom w:val="outset" w:color="auto" w:sz="6" w:space="0"/>
              <w:right w:val="outset" w:color="auto" w:sz="6" w:space="0"/>
            </w:tcBorders>
            <w:shd w:val="clear" w:color="auto" w:fill="FFFFFF"/>
            <w:vAlign w:val="center"/>
          </w:tcPr>
          <w:p w14:paraId="0F063556">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40"/>
                <w:szCs w:val="40"/>
                <w:lang w:val="en-US" w:eastAsia="zh-CN" w:bidi="ar"/>
              </w:rPr>
              <w:t>宜宾市叙州区事业单位</w:t>
            </w:r>
            <w:r>
              <w:rPr>
                <w:rFonts w:ascii="Calibri" w:hAnsi="Calibri" w:eastAsia="Helvetica" w:cs="Calibri"/>
                <w:b/>
                <w:bCs/>
                <w:i w:val="0"/>
                <w:iCs w:val="0"/>
                <w:caps w:val="0"/>
                <w:color w:val="000000"/>
                <w:spacing w:val="0"/>
                <w:kern w:val="0"/>
                <w:sz w:val="40"/>
                <w:szCs w:val="40"/>
                <w:lang w:val="en-US" w:eastAsia="zh-CN" w:bidi="ar"/>
              </w:rPr>
              <w:t>2024</w:t>
            </w:r>
            <w:r>
              <w:rPr>
                <w:rFonts w:hint="eastAsia" w:ascii="宋体" w:hAnsi="宋体" w:eastAsia="宋体" w:cs="宋体"/>
                <w:b/>
                <w:bCs/>
                <w:i w:val="0"/>
                <w:iCs w:val="0"/>
                <w:caps w:val="0"/>
                <w:color w:val="000000"/>
                <w:spacing w:val="0"/>
                <w:kern w:val="0"/>
                <w:sz w:val="40"/>
                <w:szCs w:val="40"/>
                <w:lang w:val="en-US" w:eastAsia="zh-CN" w:bidi="ar"/>
              </w:rPr>
              <w:t>年第二次公开考试招聘工作人员考试总成绩排名及进入体检人员名单</w:t>
            </w:r>
          </w:p>
        </w:tc>
      </w:tr>
      <w:tr w14:paraId="5030C5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2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E0941E">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83A629">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单位名称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608479">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59EA97">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95888E">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45102D">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政策加分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40B938">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笔试总成绩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F18DF0">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笔试排名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56D156">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9A0F53">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考试总成绩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BC7023">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总排名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503200">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是否进入体检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18AB1D">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是否为应届毕业生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BFFD72">
            <w:pPr>
              <w:keepNext w:val="0"/>
              <w:keepLines w:val="0"/>
              <w:widowControl/>
              <w:suppressLineNumbers w:val="0"/>
              <w:spacing w:before="0" w:beforeAutospacing="1" w:after="0" w:afterAutospacing="1"/>
              <w:ind w:left="0" w:right="0"/>
              <w:jc w:val="center"/>
              <w:textAlignment w:val="center"/>
            </w:pPr>
            <w:r>
              <w:rPr>
                <w:rStyle w:val="4"/>
                <w:rFonts w:hint="eastAsia" w:ascii="宋体" w:hAnsi="宋体" w:eastAsia="宋体" w:cs="宋体"/>
                <w:b/>
                <w:bCs/>
                <w:i w:val="0"/>
                <w:iCs w:val="0"/>
                <w:caps w:val="0"/>
                <w:color w:val="000000"/>
                <w:spacing w:val="0"/>
                <w:kern w:val="0"/>
                <w:sz w:val="22"/>
                <w:szCs w:val="22"/>
                <w:lang w:val="en-US" w:eastAsia="zh-CN" w:bidi="ar"/>
              </w:rPr>
              <w:t>备注</w:t>
            </w:r>
          </w:p>
        </w:tc>
      </w:tr>
      <w:tr w14:paraId="27718D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D5D0E6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EF366F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宜宾市叙州区网络舆情中心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E1289C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DB7276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5AC36F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2415010604227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BD390C">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A31A5B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76.92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C5D0DB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03A073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81.24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BCA5E4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78.648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632EFE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E123B7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1641D9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09AD50C">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002840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48A23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09328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宜宾市叙州区网络舆情中心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B5B4A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2F59EF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E5D95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2415010102428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C1B93B">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297C9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79.42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9662D1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1E7F6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C1610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78.316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CB557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FD325A">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246B75">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B14F0F">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39011C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1871F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BCCE5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宜宾市叙州区网络舆情中心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CE94A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3F286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B93C4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2415010204507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CE85F1">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15DBD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78.24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7CA6A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00EDF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9A2F1D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174B8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5F150C">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DCA24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EBCF0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131DC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6A80C3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259B34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宜宾市叙州区征地拆迁服务中心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07882C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D7EBF5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规划员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F020C3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2415010401721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8E0E3C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8959C0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77CF08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F27A10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78.34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AD7C86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77.956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B59B6F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F668B8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EC3AB93">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23DF769">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D57FF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F9D4F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7E39E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宜宾市叙州区征地拆迁服务中心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CB3DB1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9F16C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规划员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7A9A7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2415010301823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B2CAE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8F4C2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77.82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9977B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84F4E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A2B07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77.244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46728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29A6F5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FA589F">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D74B2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099F8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66180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DEC9F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宜宾市叙州区征地拆迁服务中心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8244E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CB988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规划员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C14BA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2415010602922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816ACA">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CA7B5A">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76.34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8DFE2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D3181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1E4D7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75.804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E8C05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8785E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92166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7382CC">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446FD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DB0388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A951C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宜宾市叙州区劳动人事争议仲裁院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AE0017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92567B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0F623F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2415010105430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860351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3D4412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78.76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0FEFA5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06C8B3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79.12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6F226E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78.904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401520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6C803B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0EBFCDC">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EB234E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5AD80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EF914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461E4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宜宾市叙州区劳动人事争议仲裁院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CAC43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98DB4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4DE30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2415010605610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38408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130BB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79.16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6F7CB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F3F20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479FC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78.816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55C10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9EFB53">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FD4C07">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A7439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8B364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AA114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ACD3E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宜宾市叙州区劳动人事争议仲裁院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EB3E5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971E8C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E8B7D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2415010402008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BE9C1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40F76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78.14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4D07B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7C174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77.82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3C696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78.012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ADA18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E7BACE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9C39449">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8DCBAC">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7A633C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9BAA33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4E4EB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宜宾市叙州区应急管理保障中心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60AECC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263842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9567A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2415011003329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ED7D2A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4886A1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72.7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5ACBDF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A856DB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79.54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E60A4A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75.436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C09DF2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835E9B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CED474A">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8B8E48D">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25D6C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241F2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03EB0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宜宾市叙州区应急管理保障中心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71806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37C3C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DD4A7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2415010702825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5C4712">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DB6A2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69.28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606B4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29BE2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71.74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1967F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70.264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734B2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7C86C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4128C5">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2453CD">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AE838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61AB6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5F139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宜宾市叙州区应急管理保障中心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23D10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30079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35E44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2415010801529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A70C4B">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92951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67.46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D242E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03F09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74.28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2CD30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70.188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C0B75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B0E259">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E2AF88">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39BDB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A40FF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BBDBCC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5A60FB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宜宾市叙州区林业科学技术推广站</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4392C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FCC4D4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35DD54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2415010200526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EF331A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919750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76.72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8EB5B7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E61418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76.54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896474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76.648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E1C934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F0EE94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0CC36A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0817EE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0F1CF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DF121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5055A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宜宾市叙州区林业科学技术推广站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1FA3A3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C5021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80014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2415010203805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10509C">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345DF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74.36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D5613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7E319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72.12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03DF8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73.464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6E983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8CDB55">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49A46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1519E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B96B7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99D8DE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6323C3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宜宾市叙州区环境卫生事务所</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1BA790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C5C330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B02450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2415010110523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96A47EA">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BF6FCF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353816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5F9D71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79.42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D4CB1C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78.148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ED38EE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158534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4739EB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82A5962">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7DFB50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DEC24F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BC6377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宜宾市叙州区环境卫生事务所</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9C50FA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DF7B1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3C1033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2415010302606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71517F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0A045B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74.44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FE6F7D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88C154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82.06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AC4990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77.488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3E8283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042AB9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777B8D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010971">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957D6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E70D36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A4D61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宜宾市叙州区环境卫生事务所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0B875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A8083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569CE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2415010100419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FF27D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6C27C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75.46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2CCBE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69170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F7FBA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77.196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39B6E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4FA1E7">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1693F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B4205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021E39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5EE9F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51778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宜宾市叙州区环境卫生事务所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43218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7D8FF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39449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2415010104412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847A9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43808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76.04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44509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CAD70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5AE7E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76.872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7759D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A34DCB">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073EF3">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3BB106">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3D792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297E2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9CA38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宜宾市叙州区环境卫生事务所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A5426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57565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856CC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2415010610725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F2204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A2A86A">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74.44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A6C8F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E8B2B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79.86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7656B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76.608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B6EA5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E051CB">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6390E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C36B1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78499A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2077D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C8046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宜宾市叙州区环境卫生事务所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124A7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087A3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F553E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2415010500222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BDCD7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7BC85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75.04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55FB9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9C7A9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FCC5E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45.024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97687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7BCD3D">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6919AE">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A1480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面试缺考</w:t>
            </w:r>
          </w:p>
        </w:tc>
      </w:tr>
      <w:tr w14:paraId="003442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AC1C70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DFFC75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宜宾市叙州区赵场街道征地征收拆迁服务中心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C77F2D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63BF7A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E4CB5F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2415010602707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BBDD9AF">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63CF71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77.36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873A9F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9448AA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81.38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A908EA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78.968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10AA0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6D0E2E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E72E79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195779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4F37AB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5E471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EAD60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宜宾市叙州区赵场街道征地征收拆迁服务中心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3BC07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769BB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AC08C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2415010401802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3375B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E7F93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CE3AF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45BDB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BF2A4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76.804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CDB69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656B57">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ACFEE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AB00B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3806B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FBF50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DCAA3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宜宾市叙州区赵场街道征地征收拆迁服务中心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70306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73BAE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工作员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2365F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2415010502901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57B72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8B8F5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DC9BF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DDF97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70.62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32CBC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74.484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EC5C5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B7DB6C">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3F8805">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5CB5EB">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4F0E21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3F2D76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8BF048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宜宾市叙州区双龙镇中心卫生院（宜宾市叙州区第五人民医院）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002B50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29C012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口腔医师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84D724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2415011106528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9DB9E31">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B757B1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61.68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ABBE95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3CDF65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82.65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669A78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70.068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7DDD1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8B31B6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F8BF9A3">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0B628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416D01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312FA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7AD1C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宜宾市叙州区双龙镇中心卫生院（宜宾市叙州区第五人民医院）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5DA3B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00C26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口腔医师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6CEC5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2415011103728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8A51F9">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4A7AA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58.56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48E23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5A995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84.51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3DD8B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68.94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D2C4D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6C615E">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4E2CD8">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633E7D">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6A84C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8ADCF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ECB48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宜宾市叙州区双龙镇中心卫生院（宜宾市叙州区第五人民医院）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22FA7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901DF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口腔医师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9A858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2415011107310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68BC2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75829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55.38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7808D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9673D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74.80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FCC61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63.148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0ED5C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DBCF7B">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77FB0C">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965F76">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2BDB7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0C0559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00FD3E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宜宾市叙州区龙池乡卫生院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FF14C0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51122C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护理</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465EF6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2415011100217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FDA4906">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4E32D4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68.9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1DBC62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A4DA8F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80.01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D83F1E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73.344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BC1C0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A44EB3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2B22868">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4A7D434">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33E6CA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2860D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22A9C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宜宾市叙州区龙池乡卫生院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C9C29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945B1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护理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5EA30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2415011100315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93874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8EA16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69.84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A8AFF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F3693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839308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72.84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D9C56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A3FC0D">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F8BC8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3F18B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45412D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0CC81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E4621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宜宾市叙州区龙池乡卫生院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4A738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D95A8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护理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089E4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2415011100819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B415EF">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5E8DE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66.62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78B9E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4B956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7AAB8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71.052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77063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FC615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A8214A">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D4FA6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A8559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2170FE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40AEE2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F9B87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54EF14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护理</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61BC9B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2415011100723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057B8F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5E664E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80.04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6949B7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9AA946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80.13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3B096F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80.076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F1E3B5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A4E573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4E41A89">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43A6739">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0F1022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B971B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4F286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F960B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A7C5E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护理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7777D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2415011101230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46A26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28D5B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79.32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2E597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8C0D0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80.51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D4296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79.796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5FB85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203DEF">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2227A4">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2E8C7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7EC464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34E2B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FFC77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F0A56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5B16C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护理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FC99F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2415011102102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D65BEA">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2B9F5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77.34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43E65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AB78D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78.93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F93B8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77.976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C7A3F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48438B">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E23913">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2DBB6D">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E167A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34E3AB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94DCB6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D123A4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0D7BD6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药士</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6F22EF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2415011107023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ADE33D">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DCE16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70.22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53CEBD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68C365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82.93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ABA40D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75.304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2F9292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052DD6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17F3DD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E736865">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54587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B385FF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D32C35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96AB0B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811E37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药士</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9D5EAF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2415011103617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B751B4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40D3E2A">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64.28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8EB122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CE54C3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81.67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BE05BB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71.236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3AA182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A0F946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112AD5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85CEBA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67FDB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A122D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904CA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C13CD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02B16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药士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B9AD7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2415011104427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CBB5C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2B8D3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64.68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343E3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774C8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93E38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70.428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2D76A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CE7F1D">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FAAEF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91438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30F028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B1607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C066C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5E3C4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35FA5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药士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677F2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2415011105008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B4291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59A5A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61.26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B2237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BA22C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80.44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20CB6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68.932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4FD05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41EAFC">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45F278">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435C96">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A0D91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A33B40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572C7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6CCF5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8FFB0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药士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80CA2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2415011105608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7CFFFC">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70528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61.28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214F0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E1F1B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77.67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FCF16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67.836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E6FA6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E1E3DD">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6C0E7A">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68D0F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EAB75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FD9E4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12EB2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宜宾市叙州区柏溪街道喜捷社区卫生服务中心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ABB5B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E26BC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药士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72248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2415011102313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01CC4B">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F775C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60.92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08024C">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38D39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72.08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53C4D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65.384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0C897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D411C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43730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67E95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A58E7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A0EBD3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5A4DEA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4D5980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661C1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中药师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A460C8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2415011105416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505F882">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47352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63.58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035E36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B8789E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76.83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B378D4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68.88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F7CBB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123686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C40997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009EF6F">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3B7F95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188A9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BAB95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7E0B8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D16BE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中药师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3C3E0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2415011104206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4D463A">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A0D53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56.36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66547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FEE46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74.58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9669F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63.648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81D7D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1BDB2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68CF2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3BD63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238A16C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5611D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603DF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E18B9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FB976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中药师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EE569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2415011104115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8C6E14">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C32C5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F4DEA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6112D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71.44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BEFF4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60.46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16F9D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7B34FC">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D017A7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2DC1BF">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7F8875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D7B72E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5B3DD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7ED73B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2F4BBF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检验技师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FE69FD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2415011104606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4DB26C0">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078C2A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64.94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F9439D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D749B2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81.86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7A9D81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71.708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07AEE5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0CA2DB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D03EA9">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26B0561">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78AADB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79B4C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B7B38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8F1D1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57B11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检验技师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3ACEA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2415011106518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FB77AA">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35D03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64.54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5D549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270F6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76.57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9F232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69.352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90B0E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C1688A">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766D0D">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50728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5FC01D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806262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5494C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0232E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6B458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检验技师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6A2A4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2415011106705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CDCFB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F154E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61.48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4F73B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8CC8A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F9D3F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68.572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B2E36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3939EB">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F729F0">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6CAAB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36EBFE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F537E2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2C7A2E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25627D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C3D717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中医医师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68B9D5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2415011105824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D8FE634">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9CE126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50.68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DD529B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211803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78.51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5BE269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61.812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7BEF79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6912E5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1698268">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B0E70BB">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1A238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B67B8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164BC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宜宾市叙州区樟海镇中心卫生院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F6DBF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8B5A8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中医医师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54F6E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2415011102601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6B520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F0048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53.3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1A1AC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FB625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69.17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8AD33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59.648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2D4E59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2C484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8EE7E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58EB9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A2AEC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4566F8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A026B0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宜宾市叙州区高场镇中心卫生院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BFD895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1F4B1A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中西医结合医师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B89DBD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2415011104704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833A3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7CFD3C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54.16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189E45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ED2042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71.01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0BC916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60.9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A256B3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9BCAF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B691DB4">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CBA2A64">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6D4474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54D50F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AA9C5C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宜宾市叙州区高场镇中心卫生院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FB9842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BADD97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93479A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2415011106806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028736D">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86C3E9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59.12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8A1EE7F">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F0808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72.52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ECB0CF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64.48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D6197A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2FCFB7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6A4E0F5">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9A5E2A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074BBA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329052">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91F80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宜宾市叙州区高场镇中心卫生院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18E99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BB4AD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C35F6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2415011103718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58C17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4B3D2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55.4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8AD20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87E16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74.42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D179F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63.008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A6FB8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DF4BB4">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7C350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8C04E6">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7C3F16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7BD7DD">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EEEF6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宜宾市叙州区高场镇中心卫生院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8DD8D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31C1B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D5263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2415011104502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C36608">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DC6336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43B00E">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BFE07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AEE87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32.16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72CFE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B26C71">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005496">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E2850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面试缺考</w:t>
            </w:r>
          </w:p>
        </w:tc>
      </w:tr>
      <w:tr w14:paraId="6B1E5E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8135519">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6F0F27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宜宾市叙州区商州镇中心卫生院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45C850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068A04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F8C853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2415011102503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AE84969">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617EFD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59.96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1C4500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B2D49B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79.96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C06843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67.96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185D5B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303B4C4">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E755A44">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EBF087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4DDF4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F4449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208762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宜宾市叙州区商州镇中心卫生院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3A644B">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35D88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5DE0F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2415011107129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665B7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AE519A">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58.1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23EAF7">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DFF6A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69.05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B4A90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62.48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5D2E5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AEFCAC2">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DFE0F5">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09D4C7">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7C46B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FB1EE34">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B69FF15">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宜宾市叙州区横江镇中心卫生院</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E221570">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C2F10DC">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4BB681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2415011104626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E59A30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EDC630B">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58.54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DB698D6">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4B91C4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78.38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94B02A6">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66.476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BEEFEA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741DB43">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98535B3">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8CC231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0BE22A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0DF880">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6FAFD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宜宾市叙州区横江镇中心卫生院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099E9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C4D281">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742A0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2415011104026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4EB03E">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C50FBA">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57.94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05F813">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1E0C5F">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78.95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A1160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66.344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3C96E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970C5A">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6A276F">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5A89A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r w14:paraId="1176C0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1AF7A1">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C827BD">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宜宾市叙州区横江镇中心卫生院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59D2F9">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24227026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9D3EFE">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临床医师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259442">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2415011104411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3ED353">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7DCB58">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55.98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49E8A5">
            <w:pPr>
              <w:keepNext w:val="0"/>
              <w:keepLines w:val="0"/>
              <w:widowControl/>
              <w:suppressLineNumbers w:val="0"/>
              <w:spacing w:before="0" w:beforeAutospacing="1" w:after="0" w:afterAutospacing="1"/>
              <w:ind w:left="0" w:right="0"/>
              <w:jc w:val="center"/>
              <w:textAlignment w:val="bottom"/>
            </w:pPr>
            <w:r>
              <w:rPr>
                <w:rStyle w:val="4"/>
                <w:rFonts w:hint="default" w:ascii="Calibri" w:hAnsi="Calibri" w:eastAsia="Helvetica" w:cs="Calibri"/>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426507">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77.21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908F5A">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64.472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3C2518">
            <w:pPr>
              <w:keepNext w:val="0"/>
              <w:keepLines w:val="0"/>
              <w:widowControl/>
              <w:suppressLineNumbers w:val="0"/>
              <w:spacing w:before="0" w:beforeAutospacing="1" w:after="0" w:afterAutospacing="1"/>
              <w:ind w:left="0" w:right="0"/>
              <w:jc w:val="center"/>
              <w:textAlignment w:val="bottom"/>
            </w:pPr>
            <w:r>
              <w:rPr>
                <w:rStyle w:val="4"/>
                <w:rFonts w:hint="eastAsia" w:ascii="宋体" w:hAnsi="宋体" w:eastAsia="宋体" w:cs="宋体"/>
                <w:b/>
                <w:bCs/>
                <w:i w:val="0"/>
                <w:iCs w:val="0"/>
                <w:caps w:val="0"/>
                <w:color w:val="000000"/>
                <w:spacing w:val="0"/>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21D147">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2E03DB">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b/>
                <w:bCs/>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70736F">
            <w:pPr>
              <w:keepNext w:val="0"/>
              <w:keepLines w:val="0"/>
              <w:widowControl/>
              <w:suppressLineNumbers w:val="0"/>
              <w:spacing w:before="0" w:beforeAutospacing="1" w:after="0" w:afterAutospacing="1"/>
              <w:ind w:left="0" w:right="0"/>
              <w:jc w:val="center"/>
            </w:pPr>
            <w:r>
              <w:rPr>
                <w:rStyle w:val="4"/>
                <w:rFonts w:hint="default" w:ascii="Calibri" w:hAnsi="Calibri" w:eastAsia="Helvetica" w:cs="Calibri"/>
                <w:b/>
                <w:bCs/>
                <w:i w:val="0"/>
                <w:iCs w:val="0"/>
                <w:caps w:val="0"/>
                <w:color w:val="000000"/>
                <w:spacing w:val="0"/>
                <w:kern w:val="0"/>
                <w:sz w:val="24"/>
                <w:szCs w:val="24"/>
                <w:lang w:val="en-US" w:eastAsia="zh-CN" w:bidi="ar"/>
              </w:rPr>
              <w:t> </w:t>
            </w:r>
          </w:p>
        </w:tc>
      </w:tr>
    </w:tbl>
    <w:p w14:paraId="75303E6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C0769"/>
    <w:rsid w:val="310C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2025-01-02T01:33:00Z</dcterms:created>
  <dc:creator>江流儿</dc:creator>
  <cp:lastModifiedBy>江流儿</cp:lastModifiedBy>
  <dcterms:modified xsi:type="dcterms:W3CDTF">2025-01-02T01:34:02Z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797E133EAEE8480288788E04961681B4_11</vt:lpwstr>
  </property>
  <property fmtid="{D5CDD505-2E9C-101B-9397-08002B2CF9AE}" pid="4" name="KSOTemplateDocerSaveRecord">
    <vt:lpwstr>eyJoZGlkIjoiZDJmYTgyNjEwYWM2ZTRlNzM5YjA5MWQxMWYyZTNhNWQiLCJ1c2VySWQiOiI3NDQyNzgwOTgifQ==</vt:lpwstr>
  </property>
</Properties>
</file>