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FD9C3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  <w:bookmarkStart w:id="0" w:name="_GoBack"/>
      <w:bookmarkEnd w:id="0"/>
    </w:p>
    <w:p w14:paraId="723EAC34">
      <w:pPr>
        <w:spacing w:before="316" w:line="218" w:lineRule="auto"/>
        <w:ind w:left="2878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 w14:paraId="505226FE">
      <w:pPr>
        <w:spacing w:before="316" w:line="218" w:lineRule="auto"/>
        <w:ind w:left="2878"/>
        <w:outlineLvl w:val="0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</w:p>
    <w:p w14:paraId="7F1303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3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海洋监测预报中心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：</w:t>
      </w:r>
    </w:p>
    <w:p w14:paraId="3EE0E996">
      <w:pPr>
        <w:widowControl w:val="0"/>
        <w:kinsoku/>
        <w:autoSpaceDE/>
        <w:autoSpaceDN/>
        <w:adjustRightInd/>
        <w:snapToGrid/>
        <w:spacing w:line="578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pacing w:val="-1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10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10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参加 2024 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海南省海洋监测预报中心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公开招聘。我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单位同意其报考，并保证其如被聘用，将配合办理其档案、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党团、人事关系的移交手续。</w:t>
      </w:r>
    </w:p>
    <w:p w14:paraId="12E7D4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560" w:lineRule="exact"/>
        <w:ind w:left="46" w:right="161" w:firstLine="62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spacing w:val="-1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工作的开始时间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2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月，已满最低服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务年限（该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同志不存在最低服务年限等影响正常录取聘用的情况）。</w:t>
      </w:r>
    </w:p>
    <w:p w14:paraId="0E6924CE">
      <w:pPr>
        <w:spacing w:line="299" w:lineRule="auto"/>
        <w:rPr>
          <w:rFonts w:ascii="Arial"/>
          <w:sz w:val="21"/>
        </w:rPr>
      </w:pPr>
    </w:p>
    <w:p w14:paraId="5128B634">
      <w:pPr>
        <w:spacing w:line="299" w:lineRule="auto"/>
        <w:rPr>
          <w:rFonts w:ascii="Arial"/>
          <w:sz w:val="21"/>
        </w:rPr>
      </w:pPr>
    </w:p>
    <w:p w14:paraId="798C0323">
      <w:pPr>
        <w:spacing w:line="300" w:lineRule="auto"/>
        <w:rPr>
          <w:rFonts w:ascii="Arial"/>
          <w:sz w:val="21"/>
        </w:rPr>
      </w:pPr>
    </w:p>
    <w:p w14:paraId="0C4A5314">
      <w:pPr>
        <w:spacing w:line="300" w:lineRule="auto"/>
        <w:rPr>
          <w:rFonts w:ascii="Arial"/>
          <w:sz w:val="21"/>
        </w:rPr>
      </w:pPr>
    </w:p>
    <w:p w14:paraId="6C925EF6">
      <w:pPr>
        <w:pStyle w:val="2"/>
        <w:spacing w:before="101" w:line="355" w:lineRule="auto"/>
        <w:ind w:left="3564" w:right="2410" w:hanging="12"/>
      </w:pPr>
      <w:r>
        <w:rPr>
          <w:spacing w:val="5"/>
        </w:rPr>
        <w:t>单位名称(盖章):</w:t>
      </w:r>
      <w:r>
        <w:t xml:space="preserve"> </w:t>
      </w:r>
      <w:r>
        <w:rPr>
          <w:spacing w:val="3"/>
        </w:rPr>
        <w:t>单位联系电话：</w:t>
      </w:r>
    </w:p>
    <w:p w14:paraId="7B3D0FE7">
      <w:pPr>
        <w:pStyle w:val="2"/>
        <w:tabs>
          <w:tab w:val="left" w:pos="5775"/>
        </w:tabs>
        <w:spacing w:before="54" w:line="228" w:lineRule="auto"/>
        <w:ind w:left="5133"/>
      </w:pPr>
      <w:r>
        <w:rPr>
          <w:u w:val="single" w:color="auto"/>
        </w:rPr>
        <w:tab/>
      </w:r>
      <w:r>
        <w:rPr>
          <w:spacing w:val="-125"/>
        </w:rPr>
        <w:t xml:space="preserve"> </w:t>
      </w:r>
      <w:r>
        <w:rPr>
          <w:spacing w:val="-16"/>
        </w:rPr>
        <w:t>年</w:t>
      </w:r>
      <w:r>
        <w:rPr>
          <w:spacing w:val="5"/>
          <w:u w:val="single" w:color="auto"/>
        </w:rPr>
        <w:t xml:space="preserve">    </w:t>
      </w:r>
      <w:r>
        <w:rPr>
          <w:spacing w:val="-118"/>
        </w:rPr>
        <w:t xml:space="preserve"> </w:t>
      </w:r>
      <w:r>
        <w:rPr>
          <w:spacing w:val="-16"/>
        </w:rPr>
        <w:t>月</w:t>
      </w:r>
      <w:r>
        <w:rPr>
          <w:spacing w:val="4"/>
          <w:u w:val="single" w:color="auto"/>
        </w:rPr>
        <w:t xml:space="preserve">    </w:t>
      </w:r>
      <w:r>
        <w:rPr>
          <w:spacing w:val="-65"/>
        </w:rPr>
        <w:t xml:space="preserve"> </w:t>
      </w:r>
      <w:r>
        <w:rPr>
          <w:spacing w:val="-16"/>
        </w:rPr>
        <w:t>日</w:t>
      </w:r>
    </w:p>
    <w:sectPr>
      <w:footerReference r:id="rId5" w:type="default"/>
      <w:pgSz w:w="11907" w:h="16839"/>
      <w:pgMar w:top="1431" w:right="1785" w:bottom="973" w:left="1785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C5DE9D-3680-40FC-9E4F-EF660CC660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C1B8E9-42C3-4669-93DE-F99E13A7D0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EC230F6-621F-4DD3-883D-2D603196F8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4F6F0E-0F5E-4E02-A4FD-C38CBAB2E2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359CE">
    <w:pPr>
      <w:pStyle w:val="2"/>
      <w:spacing w:before="1" w:line="172" w:lineRule="auto"/>
      <w:jc w:val="right"/>
      <w:rPr>
        <w:sz w:val="28"/>
        <w:szCs w:val="28"/>
      </w:rPr>
    </w:pPr>
    <w:r>
      <w:rPr>
        <w:spacing w:val="-31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U1NWY3YjAxZGM1MWEwZTJkNjI3Y2FlZGY3NzA2NzcifQ=="/>
  </w:docVars>
  <w:rsids>
    <w:rsidRoot w:val="00000000"/>
    <w:rsid w:val="02720A14"/>
    <w:rsid w:val="06C70D2A"/>
    <w:rsid w:val="276A6DB1"/>
    <w:rsid w:val="5DEA2FE2"/>
    <w:rsid w:val="61F3019F"/>
    <w:rsid w:val="668F233C"/>
    <w:rsid w:val="6B5275DD"/>
    <w:rsid w:val="73EE3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175</Characters>
  <TotalTime>12</TotalTime>
  <ScaleCrop>false</ScaleCrop>
  <LinksUpToDate>false</LinksUpToDate>
  <CharactersWithSpaces>251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2024-06-04T14:56:00Z</dcterms:created>
  <dc:creator>greatwall</dc:creator>
  <cp:lastModifiedBy>曾德玺</cp:lastModifiedBy>
  <dcterms:modified xsi:type="dcterms:W3CDTF">2024-10-17T03:49:07Z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2024-09-29T19:33:51Z</vt:filetime>
  </property>
  <property fmtid="{D5CDD505-2E9C-101B-9397-08002B2CF9AE}" pid="4" name="KSOProductBuildVer">
    <vt:lpwstr>2052-12.1.0.18276</vt:lpwstr>
  </property>
  <property fmtid="{D5CDD505-2E9C-101B-9397-08002B2CF9AE}" pid="5" name="ICV">
    <vt:lpwstr>05FC6B38EB3341BFB2B0435F59358D82_13</vt:lpwstr>
  </property>
</Properties>
</file>