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1B83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default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 w14:paraId="22AE5021">
      <w:pPr>
        <w:ind w:left="0" w:leftChars="0" w:firstLine="0" w:firstLineChars="0"/>
        <w:rPr>
          <w:rFonts w:hint="eastAsia"/>
          <w:lang w:val="en-US" w:eastAsia="zh-CN"/>
        </w:rPr>
      </w:pPr>
    </w:p>
    <w:p w14:paraId="75A57FBE"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p w14:paraId="6D6E6ADB"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</w:p>
    <w:tbl>
      <w:tblPr>
        <w:tblStyle w:val="4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 w14:paraId="5FDD0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noWrap w:val="0"/>
            <w:vAlign w:val="center"/>
          </w:tcPr>
          <w:p w14:paraId="4FBB21A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AA2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noWrap w:val="0"/>
            <w:vAlign w:val="center"/>
          </w:tcPr>
          <w:p w14:paraId="79D29C3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469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 w14:paraId="108D55D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 w14:paraId="60D852E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B48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 w14:paraId="0D75F3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 w14:paraId="6CF9BEC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 w14:paraId="6E92E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 w14:paraId="4A0DC6C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867B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 w14:paraId="6952510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935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 w14:paraId="03791E2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7155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 w14:paraId="6837DA0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70E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 w14:paraId="225839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730D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 w14:paraId="08F3440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17C6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 w14:paraId="62F57DA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F58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 w14:paraId="623CB22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807A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95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355F0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 w14:paraId="5FB6313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1C6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3422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 w14:paraId="1DCFF8D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2CCD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4CCEB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 w14:paraId="3C1E274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50E3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BB3AB7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A5D7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5C07A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1352" w:type="dxa"/>
            <w:noWrap w:val="0"/>
            <w:vAlign w:val="center"/>
          </w:tcPr>
          <w:p w14:paraId="4931175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51246B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6644B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</w:trPr>
        <w:tc>
          <w:tcPr>
            <w:tcW w:w="1352" w:type="dxa"/>
            <w:noWrap w:val="0"/>
            <w:vAlign w:val="center"/>
          </w:tcPr>
          <w:p w14:paraId="14F5B5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79BA78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0523D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352" w:type="dxa"/>
            <w:noWrap w:val="0"/>
            <w:vAlign w:val="center"/>
          </w:tcPr>
          <w:p w14:paraId="0D864C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40C11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3E7BE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noWrap w:val="0"/>
            <w:vAlign w:val="center"/>
          </w:tcPr>
          <w:p w14:paraId="2A0B0E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 w14:paraId="650464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22033F0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14:paraId="4B31D54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00F57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35198B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 w14:paraId="417A2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</w:p>
    <w:p w14:paraId="53B398A2">
      <w:bookmarkStart w:id="9" w:name="_GoBack"/>
      <w:bookmarkEnd w:id="9"/>
    </w:p>
    <w:sectPr>
      <w:footerReference r:id="rId5" w:type="default"/>
      <w:pgSz w:w="11907" w:h="16840"/>
      <w:pgMar w:top="1984" w:right="1446" w:bottom="1644" w:left="1446" w:header="340" w:footer="454" w:gutter="0"/>
      <w:pgNumType w:fmt="numberInDash" w:start="1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E65EBC-1399-4F86-B282-60F20626B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6E5642-1CF2-4B90-8B65-311D80E613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C060504-E010-4C27-B144-42DC52C7E1AE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C5D83F-BF79-4549-A16A-CE040B235C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43B4"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2878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OU9nv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2878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B297F"/>
    <w:rsid w:val="6DCB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方正楷体_GBK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2024-12-11T01:38:00Z</dcterms:created>
  <dc:creator>公考辅导员-金金（优惠码:103846）</dc:creator>
  <cp:lastModifiedBy>公考辅导员-金金（优惠码:103846）</cp:lastModifiedBy>
  <dcterms:modified xsi:type="dcterms:W3CDTF">2024-12-11T01:38:52Z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004E7CBB195D412791037154ED8334A5_11</vt:lpwstr>
  </property>
</Properties>
</file>