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tabs>
          <w:tab w:val="left" w:pos="2365"/>
        </w:tabs>
        <w:ind w:firstLine="198" w:firstLineChars="45"/>
        <w:jc w:val="center"/>
        <w:outlineLvl w:val="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现场资格复审所需材料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本人身份证、准考证原件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网上报名时下载打印的《报名信息表》原件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招聘岗位所要求专业的毕业证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、学位证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证书原件（或发证机关出具的佐证材料）和复印件1份。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工作经历的，应同时提供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相关社保缴纳证明、用人单位书面证明（或劳动合同）原件1份。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5.报名缴费成功证明（银行转账记录或手机银行转账截图）1份。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701" w:right="1531" w:bottom="1440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TEyZTdjNzMyMWQxM2I4N2Y1NDZjNzU1MjU5YTQifQ=="/>
    <w:docVar w:name="KSO_WPS_MARK_KEY" w:val="5dd0184f-9576-47ea-84fc-518e5109bf28"/>
  </w:docVars>
  <w:rsids>
    <w:rsidRoot w:val="00401634"/>
    <w:rsid w:val="00063A51"/>
    <w:rsid w:val="0007181B"/>
    <w:rsid w:val="00131193"/>
    <w:rsid w:val="0037644F"/>
    <w:rsid w:val="00401634"/>
    <w:rsid w:val="00466BCE"/>
    <w:rsid w:val="004E1080"/>
    <w:rsid w:val="00551341"/>
    <w:rsid w:val="005B4044"/>
    <w:rsid w:val="007B3773"/>
    <w:rsid w:val="008820B5"/>
    <w:rsid w:val="008A150C"/>
    <w:rsid w:val="00920DCC"/>
    <w:rsid w:val="00A57373"/>
    <w:rsid w:val="00AE61A1"/>
    <w:rsid w:val="00AF19FD"/>
    <w:rsid w:val="00B64FEB"/>
    <w:rsid w:val="00D1385C"/>
    <w:rsid w:val="00E53785"/>
    <w:rsid w:val="00EC773F"/>
    <w:rsid w:val="00F159D6"/>
    <w:rsid w:val="00F24697"/>
    <w:rsid w:val="00FB5500"/>
    <w:rsid w:val="00FF6CBF"/>
    <w:rsid w:val="0C5C78D6"/>
    <w:rsid w:val="11DE6E62"/>
    <w:rsid w:val="13576FFD"/>
    <w:rsid w:val="33B834C6"/>
    <w:rsid w:val="3E7B120C"/>
    <w:rsid w:val="458D2BE7"/>
    <w:rsid w:val="4E50755B"/>
    <w:rsid w:val="5DA235E5"/>
    <w:rsid w:val="7DFD4217"/>
    <w:rsid w:val="7F274356"/>
    <w:rsid w:val="CCF7394F"/>
    <w:rsid w:val="F2F42AAE"/>
    <w:rsid w:val="F5F6C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154</Words>
  <Characters>158</Characters>
  <Lines>3</Lines>
  <Paragraphs>1</Paragraphs>
  <TotalTime>43</TotalTime>
  <ScaleCrop>false</ScaleCrop>
  <LinksUpToDate>false</LinksUpToDate>
  <CharactersWithSpaces>158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2021-04-30T06:49:00Z</dcterms:created>
  <dc:creator>User</dc:creator>
  <cp:lastModifiedBy>垫江县国有资产管理服务中心收文员</cp:lastModifiedBy>
  <cp:lastPrinted>2024-12-05T11:45:00Z</cp:lastPrinted>
  <dcterms:modified xsi:type="dcterms:W3CDTF">2024-12-05T12:44:57Z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6AF2A65E03F6421480814CA8FE400D26_13</vt:lpwstr>
  </property>
</Properties>
</file>