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120FE">
      <w:pPr>
        <w:spacing w:line="57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 w14:paraId="2E1496D3"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渝北区古路中心卫生院公开招聘临时工作人员岗位情况一览表</w:t>
      </w:r>
      <w:bookmarkEnd w:id="0"/>
    </w:p>
    <w:tbl>
      <w:tblPr>
        <w:tblStyle w:val="3"/>
        <w:tblpPr w:leftFromText="180" w:rightFromText="180" w:vertAnchor="text" w:tblpX="-877" w:tblpY="421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545"/>
        <w:gridCol w:w="1260"/>
        <w:gridCol w:w="1795"/>
        <w:gridCol w:w="2375"/>
        <w:gridCol w:w="1035"/>
        <w:gridCol w:w="1710"/>
        <w:gridCol w:w="3435"/>
        <w:gridCol w:w="975"/>
      </w:tblGrid>
      <w:tr w14:paraId="3DC9B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50" w:type="dxa"/>
            <w:vMerge w:val="restart"/>
            <w:noWrap w:val="0"/>
            <w:vAlign w:val="center"/>
          </w:tcPr>
          <w:p w14:paraId="2CA69757"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序号</w:t>
            </w:r>
          </w:p>
        </w:tc>
        <w:tc>
          <w:tcPr>
            <w:tcW w:w="1545" w:type="dxa"/>
            <w:vMerge w:val="restart"/>
            <w:noWrap w:val="0"/>
            <w:vAlign w:val="center"/>
          </w:tcPr>
          <w:p w14:paraId="7C78A5DE">
            <w:pPr>
              <w:spacing w:line="570" w:lineRule="exact"/>
              <w:jc w:val="center"/>
              <w:rPr>
                <w:rFonts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岗位名称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 w14:paraId="62D535BD"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招聘名额</w:t>
            </w:r>
          </w:p>
        </w:tc>
        <w:tc>
          <w:tcPr>
            <w:tcW w:w="10350" w:type="dxa"/>
            <w:gridSpan w:val="5"/>
            <w:noWrap w:val="0"/>
            <w:vAlign w:val="center"/>
          </w:tcPr>
          <w:p w14:paraId="06AA6822"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招聘条件要求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 w14:paraId="674AA76E"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备注</w:t>
            </w:r>
          </w:p>
        </w:tc>
      </w:tr>
      <w:tr w14:paraId="0BD7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50" w:type="dxa"/>
            <w:vMerge w:val="continue"/>
            <w:noWrap w:val="0"/>
            <w:vAlign w:val="center"/>
          </w:tcPr>
          <w:p w14:paraId="70BA8D06"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 w14:paraId="4D0D2749"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363A0F8D"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</w:p>
        </w:tc>
        <w:tc>
          <w:tcPr>
            <w:tcW w:w="1795" w:type="dxa"/>
            <w:noWrap w:val="0"/>
            <w:vAlign w:val="center"/>
          </w:tcPr>
          <w:p w14:paraId="093E951D"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学历(学位)</w:t>
            </w:r>
          </w:p>
        </w:tc>
        <w:tc>
          <w:tcPr>
            <w:tcW w:w="2375" w:type="dxa"/>
            <w:noWrap w:val="0"/>
            <w:vAlign w:val="center"/>
          </w:tcPr>
          <w:p w14:paraId="46C52A97"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专业</w:t>
            </w:r>
          </w:p>
        </w:tc>
        <w:tc>
          <w:tcPr>
            <w:tcW w:w="1035" w:type="dxa"/>
            <w:noWrap w:val="0"/>
            <w:vAlign w:val="center"/>
          </w:tcPr>
          <w:p w14:paraId="18603EBA"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性别</w:t>
            </w:r>
          </w:p>
        </w:tc>
        <w:tc>
          <w:tcPr>
            <w:tcW w:w="1710" w:type="dxa"/>
            <w:noWrap w:val="0"/>
            <w:vAlign w:val="center"/>
          </w:tcPr>
          <w:p w14:paraId="267B0519"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年龄</w:t>
            </w:r>
          </w:p>
        </w:tc>
        <w:tc>
          <w:tcPr>
            <w:tcW w:w="3435" w:type="dxa"/>
            <w:noWrap w:val="0"/>
            <w:vAlign w:val="center"/>
          </w:tcPr>
          <w:p w14:paraId="73525A75"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其它要求</w:t>
            </w:r>
          </w:p>
        </w:tc>
        <w:tc>
          <w:tcPr>
            <w:tcW w:w="975" w:type="dxa"/>
            <w:vMerge w:val="continue"/>
            <w:noWrap w:val="0"/>
            <w:vAlign w:val="center"/>
          </w:tcPr>
          <w:p w14:paraId="1A5C07F1">
            <w:pPr>
              <w:spacing w:line="570" w:lineRule="exact"/>
              <w:jc w:val="center"/>
              <w:rPr>
                <w:rFonts w:ascii="方正仿宋_GBK" w:eastAsia="方正仿宋_GBK"/>
                <w:w w:val="90"/>
                <w:sz w:val="28"/>
                <w:szCs w:val="28"/>
              </w:rPr>
            </w:pPr>
          </w:p>
        </w:tc>
      </w:tr>
      <w:tr w14:paraId="104D0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050" w:type="dxa"/>
            <w:noWrap w:val="0"/>
            <w:vAlign w:val="center"/>
          </w:tcPr>
          <w:p w14:paraId="10D032F2"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1</w:t>
            </w:r>
          </w:p>
        </w:tc>
        <w:tc>
          <w:tcPr>
            <w:tcW w:w="1545" w:type="dxa"/>
            <w:noWrap w:val="0"/>
            <w:vAlign w:val="center"/>
          </w:tcPr>
          <w:p w14:paraId="727A8F4B"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护士</w:t>
            </w:r>
          </w:p>
        </w:tc>
        <w:tc>
          <w:tcPr>
            <w:tcW w:w="1260" w:type="dxa"/>
            <w:noWrap w:val="0"/>
            <w:vAlign w:val="center"/>
          </w:tcPr>
          <w:p w14:paraId="6C3F0BCD"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95" w:type="dxa"/>
            <w:noWrap w:val="0"/>
            <w:vAlign w:val="center"/>
          </w:tcPr>
          <w:p w14:paraId="41A29C51"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大专及以上</w:t>
            </w:r>
          </w:p>
        </w:tc>
        <w:tc>
          <w:tcPr>
            <w:tcW w:w="2375" w:type="dxa"/>
            <w:noWrap w:val="0"/>
            <w:vAlign w:val="center"/>
          </w:tcPr>
          <w:p w14:paraId="6320A45A"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护理、护理学专业</w:t>
            </w:r>
          </w:p>
        </w:tc>
        <w:tc>
          <w:tcPr>
            <w:tcW w:w="1035" w:type="dxa"/>
            <w:noWrap w:val="0"/>
            <w:vAlign w:val="center"/>
          </w:tcPr>
          <w:p w14:paraId="7982AAD8"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不限</w:t>
            </w:r>
          </w:p>
        </w:tc>
        <w:tc>
          <w:tcPr>
            <w:tcW w:w="1710" w:type="dxa"/>
            <w:noWrap w:val="0"/>
            <w:vAlign w:val="center"/>
          </w:tcPr>
          <w:p w14:paraId="0C7AF0D3">
            <w:pPr>
              <w:spacing w:line="570" w:lineRule="exact"/>
              <w:jc w:val="center"/>
              <w:rPr>
                <w:rFonts w:hint="eastAsia" w:ascii="方正仿宋_GBK" w:eastAsia="方正仿宋_GBK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pacing w:val="-20"/>
                <w:w w:val="90"/>
                <w:sz w:val="28"/>
                <w:szCs w:val="28"/>
              </w:rPr>
              <w:t>35周岁及以下</w:t>
            </w:r>
          </w:p>
        </w:tc>
        <w:tc>
          <w:tcPr>
            <w:tcW w:w="3435" w:type="dxa"/>
            <w:noWrap w:val="0"/>
            <w:vAlign w:val="center"/>
          </w:tcPr>
          <w:p w14:paraId="7E4017A8"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具有护士执业资格</w:t>
            </w:r>
          </w:p>
        </w:tc>
        <w:tc>
          <w:tcPr>
            <w:tcW w:w="975" w:type="dxa"/>
            <w:noWrap w:val="0"/>
            <w:vAlign w:val="center"/>
          </w:tcPr>
          <w:p w14:paraId="17B80CC0">
            <w:pPr>
              <w:spacing w:line="570" w:lineRule="exact"/>
              <w:jc w:val="center"/>
              <w:rPr>
                <w:rFonts w:ascii="方正仿宋_GBK" w:eastAsia="方正仿宋_GBK"/>
                <w:w w:val="90"/>
                <w:sz w:val="28"/>
                <w:szCs w:val="28"/>
              </w:rPr>
            </w:pPr>
          </w:p>
        </w:tc>
      </w:tr>
    </w:tbl>
    <w:p w14:paraId="64C78C1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NGQzY2ZhNGQyZjA0NmFjMTdhNGIzMjBiM2FkZGQifQ=="/>
  </w:docVars>
  <w:rsids>
    <w:rsidRoot w:val="3C0A505B"/>
    <w:rsid w:val="3C0A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2024-10-12T07:14:00Z</dcterms:created>
  <dc:creator>JoeyChang</dc:creator>
  <cp:lastModifiedBy>JoeyChang</cp:lastModifiedBy>
  <dcterms:modified xsi:type="dcterms:W3CDTF">2024-10-12T07:14:30Z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45470D24D9ED425088CC915AF0B6FD55_11</vt:lpwstr>
  </property>
</Properties>
</file>