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Cs w:val="30"/>
          <w:lang w:eastAsia="zh-CN"/>
        </w:rPr>
      </w:pPr>
      <w:r>
        <w:rPr>
          <w:rFonts w:hint="eastAsia" w:ascii="黑体" w:hAnsi="黑体" w:eastAsia="黑体" w:cs="黑体"/>
          <w:szCs w:val="30"/>
        </w:rPr>
        <w:t>附件</w:t>
      </w:r>
      <w:r>
        <w:rPr>
          <w:rFonts w:hint="eastAsia" w:ascii="黑体" w:hAnsi="黑体" w:eastAsia="黑体" w:cs="黑体"/>
          <w:szCs w:val="30"/>
          <w:lang w:val="en-US" w:eastAsia="zh-CN"/>
        </w:rPr>
        <w:t>2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青山区202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Cs w:val="30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1.考生须认真阅读并严格遵守本须知。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2.考生持本人二代身份证原件（或有效期内临时身份证原件）及《武汉市青山区2024年度事业单位公开招聘面试通知书》于考试当天7: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0开始进场。8:00考点大门关闭，未进入考点的考生视为自动放弃，取消面试资格。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面试期间采取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入闱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封闭的办法进行管理。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陪同人员不得进入考点。考点实行全封闭管理，禁止考生车辆进出。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除规定的用品外，不得携带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电子手环、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电子记事本类、手机、录音笔等任何储存、通讯等电子设备进入候考室，已带入的要按考务工作人员的要求关闭电源放在指定位置集中保管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否则，按违规处理，取消面试资格。如考生在候考室、备考室、面试室等场所发现仍携带有通讯工具和录音、录像器材的，无论是否使用，均视为作弊处理。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考生存放个人物品后，须提交身份证、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面试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通知书等资料，进行身份确认并签到抽签。对缺乏诚信</w:t>
      </w:r>
      <w:r>
        <w:rPr>
          <w:rFonts w:hint="eastAsia" w:ascii="仿宋_GB2312" w:hAnsi="仿宋_GB2312" w:eastAsia="仿宋_GB2312" w:cs="仿宋_GB2312"/>
          <w:sz w:val="32"/>
          <w:szCs w:val="32"/>
        </w:rPr>
        <w:t>，提供虚假信息者，一经查实，取消面试资格，已聘用的，取消聘用资格。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考生候考期间，须遵守纪律，自觉听从工作人员指挥，不得擅离候考室，不得向外传递抽签信息，不得和考务人员进行非必要交流，不得抽烟，不得大声喧哗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保持安静，不干扰他人。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需</w:t>
      </w:r>
      <w:r>
        <w:rPr>
          <w:rFonts w:hint="eastAsia" w:ascii="仿宋_GB2312" w:hAnsi="仿宋_GB2312" w:eastAsia="仿宋_GB2312" w:cs="仿宋_GB2312"/>
          <w:sz w:val="32"/>
          <w:szCs w:val="32"/>
        </w:rPr>
        <w:t>听从考场工作人员的指挥，遵守面试纪律。在指定的地点候考，按指定的路线行进。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7.考生按抽签顺序由工作人员引导进入面试室。考生不得穿戴有明显特征的服装、饰品进入面试室，面试期间，只允许说出抽签顺序号，严禁透露任何能关联个人身份的信息，包括但不限于姓名、工作单位、就读院校、报考岗位等，否则按违规处理，取消面试资格。面试后，不得将任何资料带离考场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8.答题过程中，考生要把握好时间。每题回答完后，考生应报告“答题完毕”。如答题时间到，计时员会口头提醒，此时，考生应停止答题。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9.面试成绩宣布后，考生应在成绩通知单上签名确认。面试结束后，考生应迅速离开考场，不得在考场附近停留议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论，不得以任何方式向考场内考生泄露考题。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</w:pPr>
    </w:p>
    <w:sectPr>
      <w:pgSz w:w="11906" w:h="16838"/>
      <w:pgMar w:top="1984" w:right="1474" w:bottom="187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13000"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NTI4MDlmZGRlNDY5Yjk5Yzg0ZTBmMDdmMjBlYTAifQ=="/>
  </w:docVars>
  <w:rsids>
    <w:rsidRoot w:val="48AE5D08"/>
    <w:rsid w:val="0005231D"/>
    <w:rsid w:val="00065642"/>
    <w:rsid w:val="00251704"/>
    <w:rsid w:val="002A7B32"/>
    <w:rsid w:val="002B0BBD"/>
    <w:rsid w:val="00301E88"/>
    <w:rsid w:val="004A290F"/>
    <w:rsid w:val="005676B8"/>
    <w:rsid w:val="006F5C42"/>
    <w:rsid w:val="00816AC6"/>
    <w:rsid w:val="008D6425"/>
    <w:rsid w:val="009243C5"/>
    <w:rsid w:val="00A94175"/>
    <w:rsid w:val="00B84DF1"/>
    <w:rsid w:val="00BA1DF8"/>
    <w:rsid w:val="00BA2891"/>
    <w:rsid w:val="00BD19FF"/>
    <w:rsid w:val="00CE318D"/>
    <w:rsid w:val="00CE385E"/>
    <w:rsid w:val="00CF739B"/>
    <w:rsid w:val="00D366B4"/>
    <w:rsid w:val="00D9482A"/>
    <w:rsid w:val="00D965CA"/>
    <w:rsid w:val="00E46506"/>
    <w:rsid w:val="00FD5D24"/>
    <w:rsid w:val="00FF0D24"/>
    <w:rsid w:val="01A158AD"/>
    <w:rsid w:val="0AAA2F1F"/>
    <w:rsid w:val="15125F9A"/>
    <w:rsid w:val="1C4A29A2"/>
    <w:rsid w:val="1CFB4D1D"/>
    <w:rsid w:val="1E240748"/>
    <w:rsid w:val="206508F7"/>
    <w:rsid w:val="24515384"/>
    <w:rsid w:val="265E38D9"/>
    <w:rsid w:val="2EA46394"/>
    <w:rsid w:val="35FE3944"/>
    <w:rsid w:val="3B9E15D6"/>
    <w:rsid w:val="3F1D2F3F"/>
    <w:rsid w:val="48AE5D08"/>
    <w:rsid w:val="49B60396"/>
    <w:rsid w:val="4A691C56"/>
    <w:rsid w:val="4BBC2A10"/>
    <w:rsid w:val="4F057DB9"/>
    <w:rsid w:val="4F42290E"/>
    <w:rsid w:val="537876B6"/>
    <w:rsid w:val="665A2FE3"/>
    <w:rsid w:val="710F27E7"/>
    <w:rsid w:val="7FFE49C4"/>
    <w:rsid w:val="B78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2</Pages>
  <Words>862</Words>
  <Characters>887</Characters>
  <Lines>5</Lines>
  <Paragraphs>1</Paragraphs>
  <TotalTime>0</TotalTime>
  <ScaleCrop>false</ScaleCrop>
  <LinksUpToDate>false</LinksUpToDate>
  <CharactersWithSpaces>887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2021-07-11T22:56:00Z</dcterms:created>
  <dc:creator>李蓉蓉</dc:creator>
  <cp:lastModifiedBy>绎道山人</cp:lastModifiedBy>
  <cp:lastPrinted>2024-05-24T16:03:00Z</cp:lastPrinted>
  <dcterms:modified xsi:type="dcterms:W3CDTF">2024-05-27T08:37:38Z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  <property fmtid="{D5CDD505-2E9C-101B-9397-08002B2CF9AE}" pid="3" name="ICV">
    <vt:lpwstr>E8E84CB2D92A48478C48710521C3DDA7_13</vt:lpwstr>
  </property>
</Properties>
</file>