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contextualSpacing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年南陵县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中医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医院公开招聘编外工作人员报名表</w:t>
      </w:r>
    </w:p>
    <w:tbl>
      <w:tblPr>
        <w:tblStyle w:val="5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46"/>
        <w:gridCol w:w="675"/>
        <w:gridCol w:w="458"/>
        <w:gridCol w:w="33"/>
        <w:gridCol w:w="1102"/>
        <w:gridCol w:w="69"/>
        <w:gridCol w:w="449"/>
        <w:gridCol w:w="754"/>
        <w:gridCol w:w="620"/>
        <w:gridCol w:w="282"/>
        <w:gridCol w:w="253"/>
        <w:gridCol w:w="970"/>
        <w:gridCol w:w="54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入党时间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月</w:t>
            </w: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初始学历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最高学历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任职时间</w:t>
            </w:r>
          </w:p>
        </w:tc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现从事专业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婚 否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295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95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是否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持有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规范化培训证书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在编/编外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单位和岗位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（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限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填报1个）</w:t>
            </w:r>
          </w:p>
        </w:tc>
        <w:tc>
          <w:tcPr>
            <w:tcW w:w="69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个人简历（从高中学习起）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月至  年  月</w:t>
            </w: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在何学校、单位学习或工作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论文发表（论文名称、刊物名称、</w:t>
            </w:r>
            <w:r>
              <w:rPr>
                <w:rFonts w:eastAsia="仿宋_GB2312"/>
                <w:sz w:val="24"/>
                <w:szCs w:val="24"/>
              </w:rPr>
              <w:t>年份、卷期</w:t>
            </w: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科研项目（项目名称、立项文件）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授权专利（专利证书）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pacing w:val="-6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奖惩情况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exact"/>
          <w:jc w:val="center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应聘人承诺</w:t>
            </w:r>
          </w:p>
        </w:tc>
        <w:tc>
          <w:tcPr>
            <w:tcW w:w="65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 xml:space="preserve">    本报名表所填内容准确无误，所提交的信息和照片真实有效。如有虚假,本人愿承担由此产生的一切后果。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exact"/>
          <w:jc w:val="center"/>
        </w:trPr>
        <w:tc>
          <w:tcPr>
            <w:tcW w:w="89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资格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审核</w:t>
            </w:r>
            <w:r>
              <w:rPr>
                <w:rStyle w:val="7"/>
                <w:rFonts w:eastAsia="仿宋_GB2312"/>
                <w:sz w:val="24"/>
                <w:szCs w:val="24"/>
              </w:rPr>
              <w:t>意见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 xml:space="preserve">注：1.报名表正反面打印。   </w:t>
      </w:r>
    </w:p>
    <w:p>
      <w:pPr>
        <w:ind w:firstLine="442" w:firstLineChars="200"/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>2.请提供相关证书等佐证材料。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YWRjYzJkMDQyMzc2ZDk2NmVlZmQ2MWJmM2ZkMTYifQ=="/>
  </w:docVars>
  <w:rsids>
    <w:rsidRoot w:val="00F21759"/>
    <w:rsid w:val="00006D8E"/>
    <w:rsid w:val="00066E49"/>
    <w:rsid w:val="00113983"/>
    <w:rsid w:val="001A170D"/>
    <w:rsid w:val="00360816"/>
    <w:rsid w:val="00481974"/>
    <w:rsid w:val="00485232"/>
    <w:rsid w:val="005B223B"/>
    <w:rsid w:val="006C6E9B"/>
    <w:rsid w:val="00740238"/>
    <w:rsid w:val="00867FCC"/>
    <w:rsid w:val="00933122"/>
    <w:rsid w:val="0094263C"/>
    <w:rsid w:val="00992EFC"/>
    <w:rsid w:val="009A1A49"/>
    <w:rsid w:val="00B07DE0"/>
    <w:rsid w:val="00F21759"/>
    <w:rsid w:val="0BFC0B93"/>
    <w:rsid w:val="16F33D61"/>
    <w:rsid w:val="2F8E7803"/>
    <w:rsid w:val="2F9160FB"/>
    <w:rsid w:val="37FE6576"/>
    <w:rsid w:val="46D50821"/>
    <w:rsid w:val="47180B82"/>
    <w:rsid w:val="473B599D"/>
    <w:rsid w:val="47BF421D"/>
    <w:rsid w:val="5037254A"/>
    <w:rsid w:val="60A85940"/>
    <w:rsid w:val="681E0DF3"/>
    <w:rsid w:val="7506746C"/>
    <w:rsid w:val="7A5A1015"/>
    <w:rsid w:val="7AB76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UserStyle_0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仅供学习使用</Company>
  <Pages>2</Pages>
  <Words>345</Words>
  <Characters>350</Characters>
  <Lines>3</Lines>
  <Paragraphs>1</Paragraphs>
  <TotalTime>0</TotalTime>
  <ScaleCrop>false</ScaleCrop>
  <LinksUpToDate>false</LinksUpToDate>
  <CharactersWithSpaces>377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2022-06-09T14:58:00Z</dcterms:created>
  <dc:creator>Administrator</dc:creator>
  <cp:lastModifiedBy>WPS_292216806</cp:lastModifiedBy>
  <cp:lastPrinted>2023-05-15T01:32:00Z</cp:lastPrinted>
  <dcterms:modified xsi:type="dcterms:W3CDTF">2024-01-19T02:10:47Z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E3EC7C56D741491D879233080268BEC8</vt:lpwstr>
  </property>
</Properties>
</file>