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武汉协和重庆医院科室一览表</w:t>
      </w:r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</w:p>
    <w:tbl>
      <w:tblPr>
        <w:tblStyle w:val="3"/>
        <w:tblW w:w="63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995"/>
        <w:gridCol w:w="3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方正黑体_GBK" w:hAnsi="方正黑体_GBK" w:eastAsia="方正黑体_GBK" w:cs="方正黑体_GBK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 w:bidi="ar"/>
              </w:rPr>
              <w:t>科室类别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 w:bidi="ar"/>
              </w:rPr>
              <w:t>科室名称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临床科室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病理科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超声医学科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小儿外科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耳鼻咽喉科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放射科（放射诊断）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风湿免疫科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感染性疾病科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骨外科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核医学科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急诊医学科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康复医学科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临床营养科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麻醉科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内分泌科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皮肤科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肾内科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输血科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胃肠外科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消化内科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心血管内科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心脏大血管外科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血管外科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血液科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药学部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胰腺胰外科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整形外科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中医科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综合医疗科（老年病科）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甲状腺乳腺外科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职能科室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设备科（医工）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textAlignment w:val="auto"/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2EyMDEyZjk1OTMyMGZlNDllYjFhNWEwMTAyZjUifQ=="/>
  </w:docVars>
  <w:rsids>
    <w:rsidRoot w:val="00000000"/>
    <w:rsid w:val="21237434"/>
    <w:rsid w:val="6770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51"/>
    <w:basedOn w:val="4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2021-08-23T08:59:00Z</dcterms:created>
  <dc:creator>admin</dc:creator>
  <cp:lastModifiedBy>倩倩儿</cp:lastModifiedBy>
  <dcterms:modified xsi:type="dcterms:W3CDTF">2023-12-12T09:16:50Z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B25A26023C3E4743A630F7C704A61586_12</vt:lpwstr>
  </property>
</Properties>
</file>