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pacing w:line="540" w:lineRule="exact"/>
        <w:jc w:val="center"/>
        <w:outlineLvl w:val="0"/>
        <w:rPr>
          <w:rFonts w:hint="eastAsia"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四川省人民政府国防动员办公室下属事业单位</w:t>
      </w:r>
      <w:r>
        <w:rPr>
          <w:rFonts w:eastAsia="方正小标宋简体"/>
          <w:bCs/>
          <w:sz w:val="44"/>
          <w:szCs w:val="44"/>
        </w:rPr>
        <w:t>20</w:t>
      </w:r>
      <w:r>
        <w:rPr>
          <w:rFonts w:hint="eastAsia" w:eastAsia="方正小标宋简体"/>
          <w:bCs/>
          <w:sz w:val="44"/>
          <w:szCs w:val="44"/>
        </w:rPr>
        <w:t>23年下半年公开招聘工作人员各岗位笔试总成绩及岗位排名</w:t>
      </w:r>
    </w:p>
    <w:tbl>
      <w:tblPr>
        <w:tblStyle w:val="2"/>
        <w:tblpPr w:leftFromText="180" w:rightFromText="180" w:vertAnchor="text" w:horzAnchor="page" w:tblpX="1345" w:tblpY="186"/>
        <w:tblOverlap w:val="never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992"/>
        <w:gridCol w:w="2126"/>
        <w:gridCol w:w="1705"/>
        <w:gridCol w:w="847"/>
        <w:gridCol w:w="753"/>
        <w:gridCol w:w="806"/>
        <w:gridCol w:w="709"/>
      </w:tblGrid>
      <w:tr>
        <w:trPr>
          <w:trHeight w:val="750" w:hRule="atLeast"/>
          <w:tblHeader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  <w:lang w:bidi="ar"/>
              </w:rPr>
              <w:t>序</w:t>
            </w:r>
            <w:r>
              <w:rPr>
                <w:rFonts w:hint="eastAsia" w:eastAsia="黑体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eastAsia="黑体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  <w:lang w:bidi="ar"/>
              </w:rPr>
              <w:t>姓  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  <w:lang w:bidi="ar"/>
              </w:rPr>
              <w:t>岗位编码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  <w:lang w:bidi="ar"/>
              </w:rPr>
              <w:t>岗位名称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  <w:lang w:bidi="ar"/>
              </w:rPr>
              <w:t>准考证号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  <w:lang w:bidi="ar"/>
              </w:rPr>
              <w:t>公共科目笔试成绩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  <w:lang w:bidi="ar"/>
              </w:rPr>
              <w:t>政策性加分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  <w:lang w:bidi="ar"/>
              </w:rPr>
              <w:t>笔试总成绩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  <w:lang w:bidi="ar"/>
              </w:rPr>
              <w:t>岗位  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谭靖川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05301001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信息系统维护与管理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2351210316720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69.3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69.3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黄开创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2351211804426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67.8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67.8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何泽勇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2351212411020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67.7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67.7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罗  震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2351211709606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65.1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65.1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蒋天雨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2351212207830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62.8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62.8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罗斯琪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2351211801125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62.4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62.4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何  爽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2351211201704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61.5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61.5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罗湘容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2351211805913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61.3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61.3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赵春靖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2351211808306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61.0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罗  伟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2351211303211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60.7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60.7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彭  文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05301002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80" w:firstLineChars="100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工程维护与管理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2351210504304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65.9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65.9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廖锦晖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2351211802106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63.8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63.8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梁  吉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2351211808930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60.2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60.2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蒙  婷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2351212404213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53.7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57.7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蒲  鑫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2351211306010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57.6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57.6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张品健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2351212410030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57.0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曹素婷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2351210901022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56.2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56.2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何  钊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2351211309021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55.4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55.4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彭  凯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2351211506309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55.4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55.4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张  昕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2351211709814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55.3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55.3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袁  萌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05302003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行政文秘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2351211806409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69.7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75.7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雷佳钰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2351210503023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74.5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74.5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张显锋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2351210500422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73.3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73.3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蒋小川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2351212410121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69.3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73.3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赵</w:t>
            </w:r>
            <w:r>
              <w:rPr>
                <w:rFonts w:hint="eastAsia" w:eastAsia="仿宋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eastAsia="仿宋"/>
                <w:kern w:val="0"/>
                <w:sz w:val="18"/>
                <w:szCs w:val="18"/>
                <w:lang w:bidi="ar"/>
              </w:rPr>
              <w:t>李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2351212408711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73.2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73.2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楚雨格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2351210403028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73.0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李  容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2351212401115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72.5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72.5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周楚凌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2351212412003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72.4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72.4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周明月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2351212413311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71.6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71.6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冯  莲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2351210500607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70.5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70.5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唐义明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18"/>
                <w:szCs w:val="18"/>
                <w:u w:val="none" w:color="000000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2351211100530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70.5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70.5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李赛赛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05302004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《四川人防》杂志</w:t>
            </w:r>
          </w:p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文字编辑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2351210104028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67.4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67.4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邓</w:t>
            </w:r>
            <w:r>
              <w:rPr>
                <w:rFonts w:hint="eastAsia" w:eastAsia="仿宋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eastAsia="仿宋"/>
                <w:kern w:val="0"/>
                <w:sz w:val="18"/>
                <w:szCs w:val="18"/>
                <w:lang w:bidi="ar"/>
              </w:rPr>
              <w:t>燕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  <w:u w:val="none" w:color="000000"/>
                <w:lang w:bidi="ar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  <w:u w:val="none" w:color="000000"/>
                <w:lang w:bidi="ar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2351210802114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66.7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66.7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巩悦琳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  <w:u w:val="none" w:color="000000"/>
                <w:lang w:bidi="ar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  <w:u w:val="none" w:color="000000"/>
                <w:lang w:bidi="ar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2351211501306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64.1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64.1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成泳贞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  <w:u w:val="none" w:color="000000"/>
                <w:lang w:bidi="ar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  <w:u w:val="none" w:color="000000"/>
                <w:lang w:bidi="ar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2351211505201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63.1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63.1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张冬雪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  <w:u w:val="none" w:color="000000"/>
                <w:lang w:bidi="ar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  <w:u w:val="none" w:color="000000"/>
                <w:lang w:bidi="ar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2351210801201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61.9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61.9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张  风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  <w:u w:val="none" w:color="000000"/>
                <w:lang w:bidi="ar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  <w:u w:val="none" w:color="000000"/>
                <w:lang w:bidi="ar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2351211202201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 xml:space="preserve">60.0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何雨蔓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  <w:u w:val="none" w:color="000000"/>
                <w:lang w:bidi="ar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  <w:u w:val="none" w:color="000000"/>
                <w:lang w:bidi="ar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2351212005117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59.8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59.8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吴晓芳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  <w:u w:val="none" w:color="000000"/>
                <w:lang w:bidi="ar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  <w:u w:val="none" w:color="000000"/>
                <w:lang w:bidi="ar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2351211604510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58.6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58.6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何思瑶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  <w:u w:val="none" w:color="000000"/>
                <w:lang w:bidi="ar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  <w:u w:val="none" w:color="000000"/>
                <w:lang w:bidi="ar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2351210704306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58.3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58.3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孙乐峰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  <w:u w:val="none" w:color="000000"/>
                <w:lang w:bidi="ar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  <w:u w:val="none" w:color="000000"/>
                <w:lang w:bidi="ar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2351211309108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56.0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赵芳娜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  <w:u w:val="none" w:color="000000"/>
                <w:lang w:bidi="ar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  <w:u w:val="none" w:color="000000"/>
                <w:lang w:bidi="ar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2351212004924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56.0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10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37786E98"/>
    <w:rsid w:val="3778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2023-11-16T07:59:00Z</dcterms:created>
  <dc:creator>Primadonna</dc:creator>
  <cp:lastModifiedBy>Primadonna</cp:lastModifiedBy>
  <dcterms:modified xsi:type="dcterms:W3CDTF">2023-11-16T08:00:00Z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48B1AE20985A41C5B56C157F7FFD041D_11</vt:lpwstr>
  </property>
</Properties>
</file>