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方正黑体_GBK" w:hAnsi="方正黑体_GBK" w:eastAsia="方正黑体_GBK" w:cs="方正黑体_GBK"/>
          <w:color w:val="auto"/>
          <w:kern w:val="2"/>
          <w:sz w:val="32"/>
          <w:lang w:eastAsia="zh-CN" w:bidi="ar-SA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lang w:eastAsia="zh-CN" w:bidi="ar-SA"/>
        </w:rPr>
        <w:t>附件1</w:t>
      </w:r>
    </w:p>
    <w:tbl>
      <w:tblPr>
        <w:tblStyle w:val="7"/>
        <w:tblpPr w:leftFromText="180" w:rightFromText="180" w:vertAnchor="page" w:horzAnchor="page" w:tblpX="1471" w:tblpY="2940"/>
        <w:tblW w:w="14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954"/>
        <w:gridCol w:w="781"/>
        <w:gridCol w:w="1969"/>
        <w:gridCol w:w="1067"/>
        <w:gridCol w:w="1308"/>
        <w:gridCol w:w="1202"/>
        <w:gridCol w:w="1248"/>
        <w:gridCol w:w="3936"/>
        <w:gridCol w:w="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06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afterLines="50" w:line="576" w:lineRule="exact"/>
              <w:jc w:val="center"/>
              <w:rPr>
                <w:rFonts w:eastAsia="方正小标宋_GBK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</w:pPr>
            <w:r>
              <w:rPr>
                <w:rFonts w:hint="eastAsia" w:eastAsia="方正小标宋_GBK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  <w:t>重庆市綦南给排水有限公司</w:t>
            </w:r>
            <w:r>
              <w:rPr>
                <w:rFonts w:eastAsia="方正小标宋_GBK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  <w:t>202</w:t>
            </w:r>
            <w:r>
              <w:rPr>
                <w:rFonts w:hint="eastAsia" w:eastAsia="方正小标宋_GBK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  <w:t>3</w:t>
            </w:r>
            <w:r>
              <w:rPr>
                <w:rFonts w:eastAsia="方正小标宋_GBK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  <w:t>年面向社会公开招聘企业员工</w:t>
            </w:r>
            <w:r>
              <w:rPr>
                <w:rFonts w:eastAsia="方正小标宋_GBK"/>
                <w:color w:val="auto"/>
                <w:sz w:val="32"/>
                <w:szCs w:val="32"/>
                <w:lang w:eastAsia="zh-CN" w:bidi="ar-SA"/>
              </w:rPr>
              <w:t>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6" w:lineRule="exact"/>
              <w:jc w:val="center"/>
              <w:textAlignment w:val="auto"/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  <w:t>序号</w:t>
            </w: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6" w:lineRule="exact"/>
              <w:jc w:val="center"/>
              <w:textAlignment w:val="auto"/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  <w:t>招聘岗位</w:t>
            </w:r>
          </w:p>
        </w:tc>
        <w:tc>
          <w:tcPr>
            <w:tcW w:w="7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6" w:lineRule="exact"/>
              <w:jc w:val="center"/>
              <w:textAlignment w:val="auto"/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  <w:t>招聘人数</w:t>
            </w:r>
          </w:p>
        </w:tc>
        <w:tc>
          <w:tcPr>
            <w:tcW w:w="19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6" w:lineRule="exact"/>
              <w:jc w:val="center"/>
              <w:textAlignment w:val="auto"/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  <w:t>岗位职责</w:t>
            </w:r>
          </w:p>
        </w:tc>
        <w:tc>
          <w:tcPr>
            <w:tcW w:w="8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6" w:lineRule="exact"/>
              <w:jc w:val="center"/>
              <w:textAlignment w:val="auto"/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  <w:t>招聘岗位要求条件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6" w:lineRule="exact"/>
              <w:jc w:val="center"/>
              <w:textAlignment w:val="auto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6" w:lineRule="exact"/>
              <w:jc w:val="center"/>
              <w:textAlignment w:val="auto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6" w:lineRule="exact"/>
              <w:jc w:val="center"/>
              <w:textAlignment w:val="auto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6" w:lineRule="exact"/>
              <w:jc w:val="center"/>
              <w:textAlignment w:val="auto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6" w:lineRule="exact"/>
              <w:jc w:val="center"/>
              <w:textAlignment w:val="auto"/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  <w:t>年龄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6" w:lineRule="exact"/>
              <w:jc w:val="center"/>
              <w:textAlignment w:val="auto"/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  <w:t>性别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6" w:lineRule="exact"/>
              <w:jc w:val="center"/>
              <w:textAlignment w:val="auto"/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  <w:t>学历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6" w:lineRule="exact"/>
              <w:jc w:val="center"/>
              <w:textAlignment w:val="auto"/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  <w:t>专业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6" w:lineRule="exact"/>
              <w:jc w:val="center"/>
              <w:textAlignment w:val="auto"/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  <w:lang w:eastAsia="zh-CN" w:bidi="ar-SA"/>
              </w:rPr>
              <w:t>其他条件</w:t>
            </w: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6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auto"/>
                <w:lang w:val="en-US" w:eastAsia="zh-CN" w:bidi="ar-SA"/>
              </w:rPr>
              <w:t>1</w:t>
            </w: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auto"/>
                <w:lang w:val="en-US" w:eastAsia="zh-CN" w:bidi="ar-SA"/>
              </w:rPr>
              <w:t>融资岗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color w:val="auto"/>
                <w:lang w:val="en-US" w:eastAsia="zh-CN" w:bidi="ar-SA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 w:bidi="ar-SA"/>
              </w:rPr>
              <w:t>负责融资方案拟定、手续报批、信息披露、评级等工作</w:t>
            </w:r>
            <w:r>
              <w:rPr>
                <w:rFonts w:hint="eastAsia" w:eastAsia="方正仿宋_GBK" w:cs="Times New Roman"/>
                <w:color w:val="auto"/>
                <w:lang w:val="en-US" w:eastAsia="zh-CN" w:bidi="ar-SA"/>
              </w:rPr>
              <w:t>。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 w:bidi="ar-SA"/>
              </w:rPr>
              <w:t>35周岁以下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 w:bidi="ar-SA"/>
              </w:rPr>
              <w:t>不限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 w:bidi="ar-SA"/>
              </w:rPr>
              <w:t>本科及以上</w:t>
            </w:r>
            <w:r>
              <w:rPr>
                <w:rFonts w:hint="eastAsia" w:eastAsia="方正仿宋_GBK" w:cs="Times New Roman"/>
                <w:color w:val="auto"/>
                <w:lang w:val="en-US" w:eastAsia="zh-CN" w:bidi="ar-SA"/>
              </w:rPr>
              <w:t>学历及相应学位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 w:bidi="ar-SA"/>
              </w:rPr>
              <w:t>会计、</w:t>
            </w:r>
            <w:r>
              <w:rPr>
                <w:rFonts w:hint="eastAsia" w:eastAsia="方正仿宋_GBK" w:cs="Times New Roman"/>
                <w:color w:val="auto"/>
                <w:lang w:val="en-US" w:eastAsia="zh-CN" w:bidi="ar-SA"/>
              </w:rPr>
              <w:t>金融、</w:t>
            </w:r>
            <w:r>
              <w:rPr>
                <w:rFonts w:hint="eastAsia" w:ascii="Times New Roman" w:hAnsi="Times New Roman" w:eastAsia="方正仿宋_GBK" w:cs="Times New Roman"/>
                <w:color w:val="auto"/>
                <w:lang w:val="en-US" w:eastAsia="zh-CN" w:bidi="ar-SA"/>
              </w:rPr>
              <w:t>财务管理等相关专业</w:t>
            </w:r>
          </w:p>
        </w:tc>
        <w:tc>
          <w:tcPr>
            <w:tcW w:w="3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-SA"/>
              </w:rPr>
              <w:t>1.具有会计初级及以上职称（具有中级会计师职称者年龄可放宽至40岁）；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-SA"/>
              </w:rPr>
              <w:t>2.具有3年及以上会计、银行信贷等相关工作经验；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-SA"/>
              </w:rPr>
              <w:t>3.熟悉金蝶、用友等财务软件；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-SA"/>
              </w:rPr>
              <w:t>4.工作认真细致，有责任心，能吃苦耐劳，良好的沟通协调能力，性格开朗、勤奋踏实。</w:t>
            </w:r>
          </w:p>
        </w:tc>
        <w:tc>
          <w:tcPr>
            <w:tcW w:w="94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lang w:eastAsia="zh-CN"/>
        </w:rPr>
      </w:pPr>
    </w:p>
    <w:p>
      <w:pPr>
        <w:pStyle w:val="2"/>
        <w:rPr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2098" w:right="1474" w:bottom="1984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76" w:lineRule="exact"/>
        <w:jc w:val="both"/>
        <w:rPr>
          <w:rFonts w:hint="eastAsia" w:ascii="方正黑体_GBK" w:hAnsi="方正黑体_GBK" w:eastAsia="方正黑体_GBK" w:cs="方正黑体_GBK"/>
          <w:color w:val="auto"/>
          <w:kern w:val="2"/>
          <w:sz w:val="32"/>
          <w:lang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lang w:eastAsia="zh-CN" w:bidi="ar-SA"/>
        </w:rPr>
        <w:t>附件2</w:t>
      </w:r>
    </w:p>
    <w:p>
      <w:pPr>
        <w:widowControl/>
        <w:spacing w:line="576" w:lineRule="exact"/>
        <w:ind w:firstLine="360" w:firstLineChars="100"/>
        <w:jc w:val="center"/>
        <w:rPr>
          <w:rFonts w:eastAsia="方正小标宋_GBK"/>
          <w:color w:val="auto"/>
          <w:kern w:val="2"/>
          <w:sz w:val="36"/>
          <w:szCs w:val="36"/>
          <w:shd w:val="clear" w:color="auto" w:fill="FFFFFF"/>
          <w:lang w:eastAsia="zh-CN" w:bidi="ar-SA"/>
        </w:rPr>
      </w:pPr>
      <w:r>
        <w:rPr>
          <w:rFonts w:hint="eastAsia" w:eastAsia="方正小标宋_GBK"/>
          <w:color w:val="auto"/>
          <w:kern w:val="2"/>
          <w:sz w:val="36"/>
          <w:szCs w:val="36"/>
          <w:shd w:val="clear" w:color="auto" w:fill="FFFFFF"/>
          <w:lang w:eastAsia="zh-CN" w:bidi="ar-SA"/>
        </w:rPr>
        <w:t>重庆市綦南给排水有限公司</w:t>
      </w:r>
    </w:p>
    <w:p>
      <w:pPr>
        <w:widowControl/>
        <w:spacing w:line="576" w:lineRule="exact"/>
        <w:ind w:firstLine="360" w:firstLineChars="100"/>
        <w:jc w:val="center"/>
        <w:rPr>
          <w:rFonts w:eastAsia="方正仿宋_GBK"/>
          <w:b/>
          <w:color w:val="auto"/>
          <w:sz w:val="36"/>
          <w:szCs w:val="36"/>
          <w:lang w:eastAsia="zh-CN" w:bidi="ar-SA"/>
        </w:rPr>
      </w:pPr>
      <w:r>
        <w:rPr>
          <w:rFonts w:eastAsia="方正小标宋_GBK"/>
          <w:color w:val="auto"/>
          <w:kern w:val="2"/>
          <w:sz w:val="36"/>
          <w:szCs w:val="36"/>
          <w:shd w:val="clear" w:color="auto" w:fill="FFFFFF"/>
          <w:lang w:eastAsia="zh-CN" w:bidi="ar-SA"/>
        </w:rPr>
        <w:t>202</w:t>
      </w:r>
      <w:r>
        <w:rPr>
          <w:rFonts w:hint="eastAsia" w:eastAsia="方正小标宋_GBK"/>
          <w:color w:val="auto"/>
          <w:kern w:val="2"/>
          <w:sz w:val="36"/>
          <w:szCs w:val="36"/>
          <w:shd w:val="clear" w:color="auto" w:fill="FFFFFF"/>
          <w:lang w:eastAsia="zh-CN" w:bidi="ar-SA"/>
        </w:rPr>
        <w:t>3</w:t>
      </w:r>
      <w:r>
        <w:rPr>
          <w:rFonts w:eastAsia="方正小标宋_GBK"/>
          <w:color w:val="auto"/>
          <w:kern w:val="2"/>
          <w:sz w:val="36"/>
          <w:szCs w:val="36"/>
          <w:shd w:val="clear" w:color="auto" w:fill="FFFFFF"/>
          <w:lang w:eastAsia="zh-CN" w:bidi="ar-SA"/>
        </w:rPr>
        <w:t>年面向社会公开招聘企业员工报名登记表</w:t>
      </w:r>
    </w:p>
    <w:p>
      <w:pPr>
        <w:widowControl/>
        <w:spacing w:line="576" w:lineRule="exact"/>
        <w:rPr>
          <w:rFonts w:eastAsia="方正仿宋_GBK"/>
          <w:b/>
          <w:color w:val="auto"/>
          <w:sz w:val="28"/>
          <w:szCs w:val="28"/>
          <w:lang w:eastAsia="zh-CN" w:bidi="ar-SA"/>
        </w:rPr>
      </w:pPr>
      <w:r>
        <w:rPr>
          <w:rFonts w:eastAsia="方正仿宋_GBK"/>
          <w:b/>
          <w:color w:val="auto"/>
          <w:sz w:val="28"/>
          <w:szCs w:val="28"/>
          <w:lang w:eastAsia="zh-CN" w:bidi="ar-SA"/>
        </w:rPr>
        <w:t xml:space="preserve">报考岗位： </w:t>
      </w:r>
    </w:p>
    <w:tbl>
      <w:tblPr>
        <w:tblStyle w:val="7"/>
        <w:tblW w:w="8317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482"/>
        <w:gridCol w:w="614"/>
        <w:gridCol w:w="885"/>
        <w:gridCol w:w="289"/>
        <w:gridCol w:w="287"/>
        <w:gridCol w:w="1212"/>
        <w:gridCol w:w="12"/>
        <w:gridCol w:w="1161"/>
        <w:gridCol w:w="299"/>
        <w:gridCol w:w="20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tblCellSpacing w:w="0" w:type="dxa"/>
          <w:jc w:val="center"/>
        </w:trPr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性别</w:t>
            </w:r>
          </w:p>
        </w:tc>
        <w:tc>
          <w:tcPr>
            <w:tcW w:w="5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出生年月</w:t>
            </w: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（年龄）</w:t>
            </w:r>
          </w:p>
        </w:tc>
        <w:tc>
          <w:tcPr>
            <w:tcW w:w="14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  <w:tc>
          <w:tcPr>
            <w:tcW w:w="20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照</w:t>
            </w: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  <w:tblCellSpacing w:w="0" w:type="dxa"/>
          <w:jc w:val="center"/>
        </w:trPr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政治</w:t>
            </w: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面貌</w:t>
            </w:r>
          </w:p>
        </w:tc>
        <w:tc>
          <w:tcPr>
            <w:tcW w:w="5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婚姻状况</w:t>
            </w:r>
          </w:p>
        </w:tc>
        <w:tc>
          <w:tcPr>
            <w:tcW w:w="14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  <w:tc>
          <w:tcPr>
            <w:tcW w:w="20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  <w:jc w:val="center"/>
        </w:trPr>
        <w:tc>
          <w:tcPr>
            <w:tcW w:w="10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学历（学位）</w:t>
            </w:r>
          </w:p>
        </w:tc>
        <w:tc>
          <w:tcPr>
            <w:tcW w:w="19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（全日制）</w:t>
            </w:r>
          </w:p>
        </w:tc>
        <w:tc>
          <w:tcPr>
            <w:tcW w:w="17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  <w:tc>
          <w:tcPr>
            <w:tcW w:w="14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（非全日制）</w:t>
            </w:r>
          </w:p>
        </w:tc>
        <w:tc>
          <w:tcPr>
            <w:tcW w:w="2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  <w:jc w:val="center"/>
        </w:trPr>
        <w:tc>
          <w:tcPr>
            <w:tcW w:w="10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  <w:tc>
          <w:tcPr>
            <w:tcW w:w="19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毕业院校</w:t>
            </w:r>
          </w:p>
        </w:tc>
        <w:tc>
          <w:tcPr>
            <w:tcW w:w="17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  <w:tc>
          <w:tcPr>
            <w:tcW w:w="14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毕业院校</w:t>
            </w:r>
          </w:p>
        </w:tc>
        <w:tc>
          <w:tcPr>
            <w:tcW w:w="2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  <w:jc w:val="center"/>
        </w:trPr>
        <w:tc>
          <w:tcPr>
            <w:tcW w:w="10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  <w:tc>
          <w:tcPr>
            <w:tcW w:w="19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所学专业</w:t>
            </w:r>
          </w:p>
        </w:tc>
        <w:tc>
          <w:tcPr>
            <w:tcW w:w="17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  <w:tc>
          <w:tcPr>
            <w:tcW w:w="14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所学专业</w:t>
            </w:r>
          </w:p>
        </w:tc>
        <w:tc>
          <w:tcPr>
            <w:tcW w:w="2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  <w:jc w:val="center"/>
        </w:trPr>
        <w:tc>
          <w:tcPr>
            <w:tcW w:w="10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  <w:tc>
          <w:tcPr>
            <w:tcW w:w="19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学位</w:t>
            </w:r>
          </w:p>
        </w:tc>
        <w:tc>
          <w:tcPr>
            <w:tcW w:w="17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  <w:tc>
          <w:tcPr>
            <w:tcW w:w="14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学位</w:t>
            </w:r>
          </w:p>
        </w:tc>
        <w:tc>
          <w:tcPr>
            <w:tcW w:w="2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  <w:jc w:val="center"/>
        </w:trPr>
        <w:tc>
          <w:tcPr>
            <w:tcW w:w="36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第二学历（辅修）专业</w:t>
            </w:r>
          </w:p>
        </w:tc>
        <w:tc>
          <w:tcPr>
            <w:tcW w:w="471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  <w:jc w:val="center"/>
        </w:trPr>
        <w:tc>
          <w:tcPr>
            <w:tcW w:w="15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现户籍所在地</w:t>
            </w:r>
          </w:p>
        </w:tc>
        <w:tc>
          <w:tcPr>
            <w:tcW w:w="679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  <w:jc w:val="center"/>
        </w:trPr>
        <w:tc>
          <w:tcPr>
            <w:tcW w:w="15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现居住地址</w:t>
            </w:r>
          </w:p>
        </w:tc>
        <w:tc>
          <w:tcPr>
            <w:tcW w:w="679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tblCellSpacing w:w="0" w:type="dxa"/>
          <w:jc w:val="center"/>
        </w:trPr>
        <w:tc>
          <w:tcPr>
            <w:tcW w:w="482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是否符合岗位要求的工作经历及其他条件</w:t>
            </w: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（有工作经验的提供工作经历或业绩证明）</w:t>
            </w:r>
          </w:p>
        </w:tc>
        <w:tc>
          <w:tcPr>
            <w:tcW w:w="34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（是 </w:t>
            </w:r>
            <w:r>
              <w:rPr>
                <w:rFonts w:eastAsia="宋体"/>
                <w:color w:val="auto"/>
                <w:lang w:eastAsia="zh-CN" w:bidi="ar-SA"/>
              </w:rPr>
              <w:t>□</w:t>
            </w:r>
            <w:r>
              <w:rPr>
                <w:rFonts w:eastAsia="方正仿宋_GBK"/>
                <w:color w:val="auto"/>
                <w:lang w:eastAsia="zh-CN" w:bidi="ar-SA"/>
              </w:rPr>
              <w:t xml:space="preserve"> ）（否 </w:t>
            </w:r>
            <w:r>
              <w:rPr>
                <w:rFonts w:eastAsia="宋体"/>
                <w:color w:val="auto"/>
                <w:lang w:eastAsia="zh-CN" w:bidi="ar-SA"/>
              </w:rPr>
              <w:t>□</w:t>
            </w:r>
            <w:r>
              <w:rPr>
                <w:rFonts w:eastAsia="方正仿宋_GBK"/>
                <w:color w:val="auto"/>
                <w:lang w:eastAsia="zh-CN" w:bidi="ar-SA"/>
              </w:rPr>
              <w:t xml:space="preserve">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tblCellSpacing w:w="0" w:type="dxa"/>
          <w:jc w:val="center"/>
        </w:trPr>
        <w:tc>
          <w:tcPr>
            <w:tcW w:w="15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专业证书或</w:t>
            </w: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资格证书</w:t>
            </w:r>
          </w:p>
        </w:tc>
        <w:tc>
          <w:tcPr>
            <w:tcW w:w="178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  <w:tc>
          <w:tcPr>
            <w:tcW w:w="14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技术职称</w:t>
            </w:r>
          </w:p>
        </w:tc>
        <w:tc>
          <w:tcPr>
            <w:tcW w:w="350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  <w:jc w:val="center"/>
        </w:trPr>
        <w:tc>
          <w:tcPr>
            <w:tcW w:w="15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联系电话1</w:t>
            </w:r>
          </w:p>
        </w:tc>
        <w:tc>
          <w:tcPr>
            <w:tcW w:w="328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  <w:tc>
          <w:tcPr>
            <w:tcW w:w="11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联系电话2</w:t>
            </w:r>
          </w:p>
        </w:tc>
        <w:tc>
          <w:tcPr>
            <w:tcW w:w="2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  <w:jc w:val="center"/>
        </w:trPr>
        <w:tc>
          <w:tcPr>
            <w:tcW w:w="15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通讯地址</w:t>
            </w:r>
          </w:p>
        </w:tc>
        <w:tc>
          <w:tcPr>
            <w:tcW w:w="328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  <w:tc>
          <w:tcPr>
            <w:tcW w:w="11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邮编</w:t>
            </w:r>
          </w:p>
        </w:tc>
        <w:tc>
          <w:tcPr>
            <w:tcW w:w="2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tblCellSpacing w:w="0" w:type="dxa"/>
          <w:jc w:val="center"/>
        </w:trPr>
        <w:tc>
          <w:tcPr>
            <w:tcW w:w="15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其他需要说明的事项</w:t>
            </w:r>
          </w:p>
        </w:tc>
        <w:tc>
          <w:tcPr>
            <w:tcW w:w="679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3" w:hRule="atLeast"/>
          <w:tblCellSpacing w:w="0" w:type="dxa"/>
          <w:jc w:val="center"/>
        </w:trPr>
        <w:tc>
          <w:tcPr>
            <w:tcW w:w="15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个人简历</w:t>
            </w: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（从高中入学</w:t>
            </w: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开始填写）</w:t>
            </w:r>
          </w:p>
        </w:tc>
        <w:tc>
          <w:tcPr>
            <w:tcW w:w="679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 w:hRule="atLeast"/>
          <w:tblCellSpacing w:w="0" w:type="dxa"/>
          <w:jc w:val="center"/>
        </w:trPr>
        <w:tc>
          <w:tcPr>
            <w:tcW w:w="15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填写信息</w:t>
            </w: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属实承诺</w:t>
            </w:r>
          </w:p>
        </w:tc>
        <w:tc>
          <w:tcPr>
            <w:tcW w:w="679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ind w:firstLine="600" w:firstLineChars="250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本人承诺，符合本次报考条件及岗位资格条件，本表所填写信息与本人档案材料填写一致，所填信息完全真实，否则后果自行负责。</w:t>
            </w:r>
          </w:p>
          <w:p>
            <w:pPr>
              <w:pStyle w:val="10"/>
              <w:widowControl/>
              <w:spacing w:line="500" w:lineRule="exact"/>
              <w:ind w:firstLine="3360" w:firstLineChars="1400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填表人签名：</w:t>
            </w:r>
          </w:p>
          <w:p>
            <w:pPr>
              <w:pStyle w:val="10"/>
              <w:widowControl/>
              <w:spacing w:line="500" w:lineRule="exact"/>
              <w:ind w:firstLine="4800" w:firstLineChars="2000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年 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 w:hRule="atLeast"/>
          <w:tblCellSpacing w:w="0" w:type="dxa"/>
          <w:jc w:val="center"/>
        </w:trPr>
        <w:tc>
          <w:tcPr>
            <w:tcW w:w="15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资格审查结果</w:t>
            </w:r>
          </w:p>
        </w:tc>
        <w:tc>
          <w:tcPr>
            <w:tcW w:w="679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是否符合报考条件：</w:t>
            </w: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（是 </w:t>
            </w:r>
            <w:r>
              <w:rPr>
                <w:rFonts w:eastAsia="宋体"/>
                <w:color w:val="auto"/>
                <w:lang w:eastAsia="zh-CN" w:bidi="ar-SA"/>
              </w:rPr>
              <w:t>□</w:t>
            </w:r>
            <w:r>
              <w:rPr>
                <w:rFonts w:eastAsia="方正仿宋_GBK"/>
                <w:color w:val="auto"/>
                <w:lang w:eastAsia="zh-CN" w:bidi="ar-SA"/>
              </w:rPr>
              <w:t xml:space="preserve"> ）。</w:t>
            </w:r>
          </w:p>
          <w:p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（否 </w:t>
            </w:r>
            <w:r>
              <w:rPr>
                <w:rFonts w:eastAsia="宋体"/>
                <w:color w:val="auto"/>
                <w:lang w:eastAsia="zh-CN" w:bidi="ar-SA"/>
              </w:rPr>
              <w:t>□</w:t>
            </w:r>
            <w:r>
              <w:rPr>
                <w:rFonts w:eastAsia="方正仿宋_GBK"/>
                <w:color w:val="auto"/>
                <w:lang w:eastAsia="zh-CN" w:bidi="ar-SA"/>
              </w:rPr>
              <w:t xml:space="preserve"> ），不符合原因：</w:t>
            </w:r>
          </w:p>
          <w:p>
            <w:pPr>
              <w:widowControl/>
              <w:spacing w:line="500" w:lineRule="exact"/>
              <w:ind w:firstLine="2044" w:firstLineChars="852"/>
              <w:jc w:val="center"/>
              <w:rPr>
                <w:rFonts w:eastAsia="方正仿宋_GBK"/>
                <w:color w:val="auto"/>
                <w:lang w:eastAsia="zh-CN" w:bidi="ar-SA"/>
              </w:rPr>
            </w:pPr>
          </w:p>
          <w:p>
            <w:pPr>
              <w:widowControl/>
              <w:spacing w:line="500" w:lineRule="exact"/>
              <w:ind w:firstLine="2400" w:firstLineChars="1000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审查人签字：        复核人签字：</w:t>
            </w:r>
          </w:p>
          <w:p>
            <w:pPr>
              <w:widowControl/>
              <w:spacing w:line="500" w:lineRule="exact"/>
              <w:ind w:firstLine="4800" w:firstLineChars="2000"/>
              <w:jc w:val="both"/>
              <w:rPr>
                <w:rFonts w:eastAsia="方正仿宋_GBK"/>
                <w:color w:val="auto"/>
                <w:lang w:eastAsia="zh-CN" w:bidi="ar-SA"/>
              </w:rPr>
            </w:pPr>
            <w:r>
              <w:rPr>
                <w:rFonts w:eastAsia="方正仿宋_GBK"/>
                <w:color w:val="auto"/>
                <w:lang w:eastAsia="zh-CN" w:bidi="ar-SA"/>
              </w:rPr>
              <w:t>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tblCellSpacing w:w="0" w:type="dxa"/>
          <w:jc w:val="center"/>
        </w:trPr>
        <w:tc>
          <w:tcPr>
            <w:tcW w:w="15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76" w:lineRule="exact"/>
              <w:ind w:firstLine="90" w:firstLineChars="50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备注</w:t>
            </w:r>
          </w:p>
        </w:tc>
        <w:tc>
          <w:tcPr>
            <w:tcW w:w="679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</w:tbl>
    <w:p>
      <w:pPr>
        <w:spacing w:line="576" w:lineRule="exact"/>
        <w:jc w:val="both"/>
        <w:rPr>
          <w:rFonts w:hint="eastAsia" w:ascii="方正黑体_GBK" w:hAnsi="方正黑体_GBK" w:eastAsia="方正黑体_GBK" w:cs="方正黑体_GBK"/>
          <w:color w:val="auto"/>
          <w:kern w:val="2"/>
          <w:sz w:val="32"/>
          <w:lang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lang w:eastAsia="zh-CN" w:bidi="ar-SA"/>
        </w:rPr>
        <w:t>附件3</w:t>
      </w:r>
    </w:p>
    <w:p>
      <w:pPr>
        <w:widowControl/>
        <w:spacing w:line="576" w:lineRule="exact"/>
        <w:jc w:val="center"/>
        <w:rPr>
          <w:rFonts w:eastAsia="方正仿宋_GBK"/>
          <w:color w:val="auto"/>
          <w:kern w:val="2"/>
          <w:sz w:val="44"/>
          <w:szCs w:val="44"/>
          <w:lang w:eastAsia="zh-CN" w:bidi="ar-SA"/>
        </w:rPr>
      </w:pPr>
      <w:r>
        <w:rPr>
          <w:rFonts w:eastAsia="方正小标宋_GBK"/>
          <w:color w:val="auto"/>
          <w:sz w:val="44"/>
          <w:szCs w:val="44"/>
          <w:lang w:eastAsia="zh-CN" w:bidi="ar-SA"/>
        </w:rPr>
        <w:t>报考人员诚信承诺书</w:t>
      </w:r>
    </w:p>
    <w:p>
      <w:pPr>
        <w:widowControl/>
        <w:spacing w:line="576" w:lineRule="exact"/>
        <w:ind w:firstLine="560" w:firstLineChars="200"/>
        <w:rPr>
          <w:rFonts w:eastAsia="方正仿宋_GBK"/>
          <w:color w:val="auto"/>
          <w:sz w:val="28"/>
          <w:szCs w:val="28"/>
          <w:lang w:eastAsia="zh-CN" w:bidi="ar-SA"/>
        </w:rPr>
      </w:pPr>
    </w:p>
    <w:p>
      <w:pPr>
        <w:widowControl/>
        <w:spacing w:line="576" w:lineRule="exact"/>
        <w:ind w:firstLine="640" w:firstLineChars="2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  <w:t>我已仔细阅读《重庆市綦南给排水有限公司2023年面向社会公开招聘企业员工简章》及《重庆市綦南给排水有限公司2023年面向社会公开招聘企业员工岗位表》，清楚并理解其内容。在此我郑重承诺：</w:t>
      </w:r>
    </w:p>
    <w:p>
      <w:pPr>
        <w:widowControl/>
        <w:spacing w:line="576" w:lineRule="exact"/>
        <w:ind w:firstLine="640" w:firstLineChars="2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  <w:t>一、自觉遵守招聘工作的有关政策。遵守考试纪律，服从考试安排，不作弊或协助他人作弊。</w:t>
      </w:r>
    </w:p>
    <w:p>
      <w:pPr>
        <w:widowControl/>
        <w:spacing w:line="576" w:lineRule="exact"/>
        <w:ind w:firstLine="640" w:firstLineChars="2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widowControl/>
        <w:spacing w:line="576" w:lineRule="exact"/>
        <w:ind w:firstLine="640" w:firstLineChars="2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  <w:t>三、不弄虚作假。不伪造、不使用假证明、假证书。</w:t>
      </w:r>
    </w:p>
    <w:p>
      <w:pPr>
        <w:widowControl/>
        <w:spacing w:line="576" w:lineRule="exact"/>
        <w:ind w:firstLine="640" w:firstLineChars="2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  <w:t xml:space="preserve">四、我保证符合招聘公告中要求的资格条件。对违反以上承诺所造成的后果，本人自愿承担相应责任。 </w:t>
      </w:r>
    </w:p>
    <w:p>
      <w:pPr>
        <w:widowControl/>
        <w:spacing w:line="576" w:lineRule="exact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</w:pPr>
    </w:p>
    <w:p>
      <w:pPr>
        <w:widowControl/>
        <w:spacing w:line="576" w:lineRule="exact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</w:pPr>
    </w:p>
    <w:p>
      <w:pPr>
        <w:widowControl/>
        <w:spacing w:line="576" w:lineRule="exact"/>
        <w:ind w:firstLine="4000" w:firstLineChars="125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  <w:t>报考人本人签名：</w:t>
      </w:r>
    </w:p>
    <w:p>
      <w:pPr>
        <w:widowControl/>
        <w:spacing w:line="576" w:lineRule="exact"/>
        <w:ind w:firstLine="3360" w:firstLineChars="105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  <w:t>报考本人身份证号码：</w:t>
      </w:r>
    </w:p>
    <w:p>
      <w:pPr>
        <w:widowControl/>
        <w:spacing w:line="576" w:lineRule="exact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</w:pPr>
    </w:p>
    <w:p>
      <w:pPr>
        <w:widowControl/>
        <w:spacing w:line="576" w:lineRule="exact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  <w:t xml:space="preserve">                                  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 w:bidi="ar-SA"/>
        </w:rPr>
        <w:t xml:space="preserve">月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 w:bidi="ar-SA"/>
        </w:rPr>
        <w:t xml:space="preserve">  日</w:t>
      </w:r>
    </w:p>
    <w:p>
      <w:pPr>
        <w:tabs>
          <w:tab w:val="left" w:pos="756"/>
        </w:tabs>
        <w:rPr>
          <w:rFonts w:eastAsia="宋体"/>
          <w:lang w:eastAsia="zh-CN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9" o:spid="_x0000_s102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" o:spid="_x0000_s102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3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3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overflowPunct w:val="0"/>
      <w:autoSpaceDE w:val="0"/>
      <w:autoSpaceDN w:val="0"/>
      <w:adjustRightInd w:val="0"/>
      <w:snapToGrid w:val="0"/>
      <w:jc w:val="center"/>
      <w:rPr>
        <w:rFonts w:ascii="Times New Roman" w:hAnsi="Times New Roman" w:eastAsia="宋体" w:cs="Times New Roman"/>
        <w:snapToGrid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overflowPunct w:val="0"/>
      <w:autoSpaceDE w:val="0"/>
      <w:autoSpaceDN w:val="0"/>
      <w:adjustRightInd w:val="0"/>
      <w:snapToGrid w:val="0"/>
      <w:jc w:val="center"/>
      <w:rPr>
        <w:rFonts w:ascii="Times New Roman" w:hAnsi="Times New Roman" w:eastAsia="宋体" w:cs="Times New Roman"/>
        <w:snapToGrid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xOTUxOTE3MDI5MzZjY2U1NDJiMTA5MTU0NGY2ZDkifQ=="/>
  </w:docVars>
  <w:rsids>
    <w:rsidRoot w:val="003D5AAE"/>
    <w:rsid w:val="002F6787"/>
    <w:rsid w:val="003D5AAE"/>
    <w:rsid w:val="006C7290"/>
    <w:rsid w:val="00705D34"/>
    <w:rsid w:val="00B630EA"/>
    <w:rsid w:val="00BD50D0"/>
    <w:rsid w:val="00C810D9"/>
    <w:rsid w:val="029C47E4"/>
    <w:rsid w:val="02E5006B"/>
    <w:rsid w:val="04DC51DF"/>
    <w:rsid w:val="054A15F9"/>
    <w:rsid w:val="071428B0"/>
    <w:rsid w:val="098172CF"/>
    <w:rsid w:val="0A0E5E4B"/>
    <w:rsid w:val="0D9875EE"/>
    <w:rsid w:val="0E0A5571"/>
    <w:rsid w:val="10D66DF2"/>
    <w:rsid w:val="12AB744F"/>
    <w:rsid w:val="15156AA5"/>
    <w:rsid w:val="160A26DF"/>
    <w:rsid w:val="16F5513D"/>
    <w:rsid w:val="1C84143D"/>
    <w:rsid w:val="205C5625"/>
    <w:rsid w:val="20F6179F"/>
    <w:rsid w:val="247A5370"/>
    <w:rsid w:val="257275F7"/>
    <w:rsid w:val="25B74631"/>
    <w:rsid w:val="27222DF4"/>
    <w:rsid w:val="27505C03"/>
    <w:rsid w:val="29CF2EDC"/>
    <w:rsid w:val="31382F3C"/>
    <w:rsid w:val="32E5357E"/>
    <w:rsid w:val="33122EA7"/>
    <w:rsid w:val="33867576"/>
    <w:rsid w:val="34146B78"/>
    <w:rsid w:val="36953ABA"/>
    <w:rsid w:val="38E57A9F"/>
    <w:rsid w:val="3B2C087E"/>
    <w:rsid w:val="3B8C69FC"/>
    <w:rsid w:val="3F1523E6"/>
    <w:rsid w:val="48275D76"/>
    <w:rsid w:val="51C57A9C"/>
    <w:rsid w:val="536F35A6"/>
    <w:rsid w:val="56565961"/>
    <w:rsid w:val="58B73A25"/>
    <w:rsid w:val="58CB045F"/>
    <w:rsid w:val="5A405C9C"/>
    <w:rsid w:val="5BC24718"/>
    <w:rsid w:val="5CEC5C67"/>
    <w:rsid w:val="5EB56739"/>
    <w:rsid w:val="5EF505B6"/>
    <w:rsid w:val="6829057A"/>
    <w:rsid w:val="6F086931"/>
    <w:rsid w:val="6FBD18D0"/>
    <w:rsid w:val="753050D1"/>
    <w:rsid w:val="75F06A72"/>
    <w:rsid w:val="78472FC9"/>
    <w:rsid w:val="799F60E4"/>
    <w:rsid w:val="7A0F14BB"/>
    <w:rsid w:val="7AC7657D"/>
    <w:rsid w:val="7C682074"/>
    <w:rsid w:val="7CD6006E"/>
    <w:rsid w:val="7FBE0FDA"/>
    <w:rsid w:val="7FDF54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3">
    <w:name w:val="索引 51"/>
    <w:next w:val="1"/>
    <w:qFormat/>
    <w:uiPriority w:val="99"/>
    <w:pPr>
      <w:widowControl w:val="0"/>
      <w:ind w:left="168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</w:style>
  <w:style w:type="paragraph" w:styleId="6">
    <w:name w:val="Title"/>
    <w:qFormat/>
    <w:uiPriority w:val="10"/>
    <w:pPr>
      <w:widowControl w:val="0"/>
      <w:spacing w:before="240" w:after="60"/>
      <w:jc w:val="center"/>
      <w:outlineLvl w:val="0"/>
    </w:pPr>
    <w:rPr>
      <w:rFonts w:ascii="Arial" w:hAnsi="Arial" w:eastAsia="方正仿宋_GBK" w:cs="Times New Roman"/>
      <w:b/>
      <w:kern w:val="2"/>
      <w:sz w:val="32"/>
      <w:lang w:val="en-US" w:eastAsia="zh-CN" w:bidi="ar-SA"/>
    </w:rPr>
  </w:style>
  <w:style w:type="paragraph" w:customStyle="1" w:styleId="9">
    <w:name w:val="tit40"/>
    <w:qFormat/>
    <w:uiPriority w:val="0"/>
    <w:pPr>
      <w:widowControl w:val="0"/>
      <w:spacing w:before="390"/>
    </w:pPr>
    <w:rPr>
      <w:rFonts w:ascii="Times New Roman" w:hAnsi="Times New Roman" w:eastAsia="方正仿宋_GBK" w:cs="Times New Roman"/>
      <w:color w:val="333333"/>
      <w:sz w:val="30"/>
      <w:szCs w:val="30"/>
      <w:lang w:val="en-US" w:eastAsia="zh-CN" w:bidi="ar-SA"/>
    </w:r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9" textRotate="1"/>
    <customShpInfo spid="_x0000_s1027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10</Pages>
  <Words>2736</Words>
  <Characters>2822</Characters>
  <Lines>21</Lines>
  <Paragraphs>6</Paragraphs>
  <TotalTime>2</TotalTime>
  <ScaleCrop>false</ScaleCrop>
  <LinksUpToDate>false</LinksUpToDate>
  <CharactersWithSpaces>2893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2023-02-27T03:12:00Z</dcterms:created>
  <dc:creator>Administrator</dc:creator>
  <cp:lastModifiedBy>染柒歌家的肥兔子</cp:lastModifiedBy>
  <cp:lastPrinted>2023-04-25T02:51:00Z</cp:lastPrinted>
  <dcterms:modified xsi:type="dcterms:W3CDTF">2023-07-28T03:08:26Z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F226E916E58D4E1F80341860AD20A510</vt:lpwstr>
  </property>
</Properties>
</file>