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lang w:eastAsia="zh-CN"/>
        </w:rPr>
      </w:pPr>
      <w:r>
        <w:rPr>
          <w:rFonts w:hint="default"/>
          <w:lang w:eastAsia="zh-CN"/>
        </w:rPr>
        <w:t>附件1</w:t>
      </w:r>
      <w:r>
        <w:rPr>
          <w:rFonts w:hint="eastAsia"/>
          <w:lang w:val="en-US" w:eastAsia="zh-CN"/>
        </w:rPr>
        <w:t xml:space="preserve"> </w:t>
      </w:r>
    </w:p>
    <w:tbl>
      <w:tblPr>
        <w:tblStyle w:val="7"/>
        <w:tblW w:w="13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14"/>
        <w:gridCol w:w="656"/>
        <w:gridCol w:w="614"/>
        <w:gridCol w:w="763"/>
        <w:gridCol w:w="959"/>
        <w:gridCol w:w="3238"/>
        <w:gridCol w:w="4877"/>
        <w:gridCol w:w="1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rPr>
        <w:tc>
          <w:tcPr>
            <w:tcW w:w="13240" w:type="dxa"/>
            <w:gridSpan w:val="8"/>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40"/>
                <w:szCs w:val="40"/>
                <w:u w:val="none"/>
              </w:rPr>
            </w:pPr>
            <w:r>
              <w:rPr>
                <w:rFonts w:hint="default" w:ascii="方正小标宋_GBK" w:hAnsi="方正小标宋_GBK" w:eastAsia="方正小标宋_GBK" w:cs="方正小标宋_GBK"/>
                <w:i w:val="0"/>
                <w:color w:val="000000"/>
                <w:kern w:val="0"/>
                <w:sz w:val="40"/>
                <w:szCs w:val="40"/>
                <w:u w:val="none"/>
                <w:lang w:val="en-US" w:eastAsia="zh-CN" w:bidi="ar"/>
              </w:rPr>
              <w:t>外包人员招聘岗位一览表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5"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序号</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招聘岗位</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招聘人数</w:t>
            </w:r>
          </w:p>
        </w:tc>
        <w:tc>
          <w:tcPr>
            <w:tcW w:w="7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0"/>
                <w:sz w:val="24"/>
                <w:szCs w:val="24"/>
                <w:u w:val="none"/>
                <w:lang w:val="en-US" w:eastAsia="zh-CN" w:bidi="ar"/>
              </w:rPr>
            </w:pPr>
            <w:r>
              <w:rPr>
                <w:rFonts w:hint="default" w:ascii="黑体" w:hAnsi="宋体" w:eastAsia="黑体" w:cs="黑体"/>
                <w:i w:val="0"/>
                <w:color w:val="000000"/>
                <w:kern w:val="0"/>
                <w:sz w:val="24"/>
                <w:szCs w:val="24"/>
                <w:u w:val="none"/>
                <w:lang w:val="en-US" w:eastAsia="zh-CN" w:bidi="ar"/>
              </w:rPr>
              <w:t>学历</w:t>
            </w:r>
          </w:p>
          <w:p>
            <w:pPr>
              <w:keepNext w:val="0"/>
              <w:keepLines w:val="0"/>
              <w:widowControl/>
              <w:suppressLineNumbers w:val="0"/>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学位</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专业要求</w:t>
            </w:r>
          </w:p>
        </w:tc>
        <w:tc>
          <w:tcPr>
            <w:tcW w:w="32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资历或能力要求</w:t>
            </w:r>
          </w:p>
        </w:tc>
        <w:tc>
          <w:tcPr>
            <w:tcW w:w="4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4"/>
                <w:szCs w:val="24"/>
                <w:u w:val="none"/>
              </w:rPr>
            </w:pPr>
            <w:r>
              <w:rPr>
                <w:rFonts w:hint="default" w:ascii="黑体" w:hAnsi="宋体" w:eastAsia="黑体" w:cs="黑体"/>
                <w:i w:val="0"/>
                <w:color w:val="000000"/>
                <w:kern w:val="0"/>
                <w:sz w:val="24"/>
                <w:szCs w:val="24"/>
                <w:u w:val="none"/>
                <w:lang w:val="en-US" w:eastAsia="zh-CN" w:bidi="ar"/>
              </w:rPr>
              <w:t>岗位职责</w:t>
            </w:r>
          </w:p>
        </w:tc>
        <w:tc>
          <w:tcPr>
            <w:tcW w:w="1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24"/>
                <w:szCs w:val="24"/>
                <w:u w:val="none"/>
              </w:rPr>
            </w:pPr>
            <w:r>
              <w:rPr>
                <w:rFonts w:hint="default" w:ascii="方正黑体_GBK" w:hAnsi="方正黑体_GBK" w:eastAsia="方正黑体_GBK" w:cs="方正黑体_GBK"/>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80"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服务专员岗</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rPr>
            </w:pPr>
            <w:r>
              <w:rPr>
                <w:rFonts w:hint="default" w:ascii="宋体" w:hAnsi="宋体" w:cs="宋体"/>
                <w:i w:val="0"/>
                <w:color w:val="000000"/>
                <w:sz w:val="22"/>
                <w:szCs w:val="22"/>
                <w:u w:val="none"/>
              </w:rPr>
              <w:t>专科及以上</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不限</w:t>
            </w:r>
          </w:p>
        </w:tc>
        <w:tc>
          <w:tcPr>
            <w:tcW w:w="3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cs="宋体"/>
                <w:i w:val="0"/>
                <w:color w:val="000000"/>
                <w:kern w:val="0"/>
                <w:sz w:val="22"/>
                <w:szCs w:val="22"/>
                <w:u w:val="none"/>
                <w:lang w:eastAsia="zh-CN" w:bidi="ar"/>
              </w:rPr>
              <w:t>1.</w:t>
            </w:r>
            <w:r>
              <w:rPr>
                <w:rFonts w:hint="eastAsia" w:ascii="宋体" w:hAnsi="宋体" w:eastAsia="宋体" w:cs="宋体"/>
                <w:i w:val="0"/>
                <w:color w:val="000000"/>
                <w:kern w:val="0"/>
                <w:sz w:val="22"/>
                <w:szCs w:val="22"/>
                <w:u w:val="none"/>
                <w:lang w:val="en-US" w:eastAsia="zh-CN" w:bidi="ar"/>
              </w:rPr>
              <w:t>熟悉战略性新兴产业，具备产业研究和产业分析等专业能力；具备较强的</w:t>
            </w:r>
            <w:bookmarkStart w:id="0" w:name="_GoBack"/>
            <w:bookmarkEnd w:id="0"/>
            <w:r>
              <w:rPr>
                <w:rFonts w:hint="eastAsia" w:ascii="宋体" w:hAnsi="宋体" w:eastAsia="宋体" w:cs="宋体"/>
                <w:i w:val="0"/>
                <w:color w:val="000000"/>
                <w:kern w:val="0"/>
                <w:sz w:val="22"/>
                <w:szCs w:val="22"/>
                <w:u w:val="none"/>
                <w:lang w:val="en-US" w:eastAsia="zh-CN" w:bidi="ar"/>
              </w:rPr>
              <w:t>项目研判能</w:t>
            </w:r>
            <w:r>
              <w:rPr>
                <w:rFonts w:hint="default" w:ascii="宋体" w:hAnsi="宋体" w:cs="宋体"/>
                <w:i w:val="0"/>
                <w:color w:val="000000"/>
                <w:kern w:val="0"/>
                <w:sz w:val="22"/>
                <w:szCs w:val="22"/>
                <w:u w:val="none"/>
                <w:lang w:eastAsia="zh-CN" w:bidi="ar"/>
              </w:rPr>
              <w:t>力</w:t>
            </w:r>
            <w:r>
              <w:rPr>
                <w:rFonts w:hint="eastAsia" w:ascii="宋体" w:hAnsi="宋体" w:eastAsia="宋体" w:cs="宋体"/>
                <w:i w:val="0"/>
                <w:color w:val="000000"/>
                <w:kern w:val="0"/>
                <w:sz w:val="22"/>
                <w:szCs w:val="22"/>
                <w:u w:val="none"/>
                <w:lang w:val="en-US" w:eastAsia="zh-CN" w:bidi="ar"/>
              </w:rPr>
              <w:t>；</w:t>
            </w:r>
          </w:p>
          <w:p>
            <w:pPr>
              <w:keepNext w:val="0"/>
              <w:keepLines w:val="0"/>
              <w:widowControl/>
              <w:numPr>
                <w:ilvl w:val="0"/>
                <w:numId w:val="0"/>
              </w:numPr>
              <w:suppressLineNumbers w:val="0"/>
              <w:jc w:val="left"/>
              <w:textAlignment w:val="center"/>
              <w:rPr>
                <w:rFonts w:hint="default" w:ascii="宋体" w:hAnsi="宋体" w:cs="宋体"/>
                <w:i w:val="0"/>
                <w:color w:val="000000"/>
                <w:kern w:val="0"/>
                <w:sz w:val="22"/>
                <w:szCs w:val="22"/>
                <w:u w:val="none"/>
                <w:lang w:eastAsia="zh-CN" w:bidi="ar"/>
              </w:rPr>
            </w:pPr>
            <w:r>
              <w:rPr>
                <w:rFonts w:hint="default" w:ascii="宋体" w:hAnsi="宋体" w:cs="宋体"/>
                <w:i w:val="0"/>
                <w:color w:val="000000"/>
                <w:kern w:val="0"/>
                <w:sz w:val="22"/>
                <w:szCs w:val="22"/>
                <w:u w:val="none"/>
                <w:lang w:eastAsia="zh-CN" w:bidi="ar"/>
              </w:rPr>
              <w:t>2.</w:t>
            </w:r>
            <w:r>
              <w:rPr>
                <w:rFonts w:hint="eastAsia" w:ascii="宋体" w:hAnsi="宋体" w:eastAsia="宋体" w:cs="宋体"/>
                <w:i w:val="0"/>
                <w:color w:val="000000"/>
                <w:kern w:val="0"/>
                <w:sz w:val="22"/>
                <w:szCs w:val="22"/>
                <w:u w:val="none"/>
                <w:lang w:val="en-US" w:eastAsia="zh-CN" w:bidi="ar"/>
              </w:rPr>
              <w:t>具备较强的市场开拓和工作抗压能力；</w:t>
            </w:r>
            <w:r>
              <w:rPr>
                <w:rFonts w:hint="eastAsia" w:ascii="宋体" w:hAnsi="宋体" w:eastAsia="宋体" w:cs="宋体"/>
                <w:i w:val="0"/>
                <w:color w:val="000000"/>
                <w:kern w:val="0"/>
                <w:sz w:val="22"/>
                <w:szCs w:val="22"/>
                <w:u w:val="none"/>
                <w:lang w:val="en-US" w:eastAsia="zh-CN" w:bidi="ar"/>
              </w:rPr>
              <w:br w:type="textWrapping"/>
            </w:r>
            <w:r>
              <w:rPr>
                <w:rFonts w:hint="default" w:ascii="宋体" w:hAnsi="宋体" w:cs="宋体"/>
                <w:i w:val="0"/>
                <w:color w:val="000000"/>
                <w:kern w:val="0"/>
                <w:sz w:val="22"/>
                <w:szCs w:val="22"/>
                <w:u w:val="none"/>
                <w:lang w:eastAsia="zh-CN" w:bidi="ar"/>
              </w:rPr>
              <w:t>3</w:t>
            </w:r>
            <w:r>
              <w:rPr>
                <w:rFonts w:hint="eastAsia" w:ascii="宋体" w:hAnsi="宋体" w:eastAsia="宋体" w:cs="宋体"/>
                <w:i w:val="0"/>
                <w:color w:val="000000"/>
                <w:kern w:val="0"/>
                <w:sz w:val="22"/>
                <w:szCs w:val="22"/>
                <w:u w:val="none"/>
                <w:lang w:val="en-US" w:eastAsia="zh-CN" w:bidi="ar"/>
              </w:rPr>
              <w:t>.具有较强的文字写作能力；</w:t>
            </w:r>
            <w:r>
              <w:rPr>
                <w:rFonts w:hint="eastAsia" w:ascii="宋体" w:hAnsi="宋体" w:eastAsia="宋体" w:cs="宋体"/>
                <w:i w:val="0"/>
                <w:color w:val="000000"/>
                <w:kern w:val="0"/>
                <w:sz w:val="22"/>
                <w:szCs w:val="22"/>
                <w:u w:val="none"/>
                <w:lang w:val="en-US" w:eastAsia="zh-CN" w:bidi="ar"/>
              </w:rPr>
              <w:br w:type="textWrapping"/>
            </w:r>
            <w:r>
              <w:rPr>
                <w:rFonts w:hint="default" w:ascii="宋体" w:hAnsi="宋体" w:cs="宋体"/>
                <w:i w:val="0"/>
                <w:color w:val="000000"/>
                <w:kern w:val="0"/>
                <w:sz w:val="22"/>
                <w:szCs w:val="22"/>
                <w:u w:val="none"/>
                <w:lang w:eastAsia="zh-CN" w:bidi="ar"/>
              </w:rPr>
              <w:t>4</w:t>
            </w:r>
            <w:r>
              <w:rPr>
                <w:rFonts w:hint="eastAsia" w:ascii="宋体" w:hAnsi="宋体" w:eastAsia="宋体" w:cs="宋体"/>
                <w:i w:val="0"/>
                <w:color w:val="000000"/>
                <w:kern w:val="0"/>
                <w:sz w:val="22"/>
                <w:szCs w:val="22"/>
                <w:u w:val="none"/>
                <w:lang w:val="en-US" w:eastAsia="zh-CN" w:bidi="ar"/>
              </w:rPr>
              <w:t>.熟练运用Word、Excel、PPT等办公软件；</w:t>
            </w:r>
            <w:r>
              <w:rPr>
                <w:rFonts w:hint="eastAsia" w:ascii="宋体" w:hAnsi="宋体" w:eastAsia="宋体" w:cs="宋体"/>
                <w:i w:val="0"/>
                <w:color w:val="000000"/>
                <w:kern w:val="0"/>
                <w:sz w:val="22"/>
                <w:szCs w:val="22"/>
                <w:u w:val="none"/>
                <w:lang w:val="en-US" w:eastAsia="zh-CN" w:bidi="ar"/>
              </w:rPr>
              <w:br w:type="textWrapping"/>
            </w:r>
            <w:r>
              <w:rPr>
                <w:rFonts w:hint="default" w:ascii="宋体" w:hAnsi="宋体" w:cs="宋体"/>
                <w:i w:val="0"/>
                <w:color w:val="000000"/>
                <w:kern w:val="0"/>
                <w:sz w:val="22"/>
                <w:szCs w:val="22"/>
                <w:u w:val="none"/>
                <w:lang w:eastAsia="zh-CN" w:bidi="ar"/>
              </w:rPr>
              <w:t>5</w:t>
            </w:r>
            <w:r>
              <w:rPr>
                <w:rFonts w:hint="eastAsia" w:ascii="宋体" w:hAnsi="宋体" w:eastAsia="宋体" w:cs="宋体"/>
                <w:i w:val="0"/>
                <w:color w:val="000000"/>
                <w:kern w:val="0"/>
                <w:sz w:val="22"/>
                <w:szCs w:val="22"/>
                <w:u w:val="none"/>
                <w:lang w:val="en-US" w:eastAsia="zh-CN" w:bidi="ar"/>
              </w:rPr>
              <w:t>.形象气质佳，善于沟通、思维敏捷；</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22"/>
                <w:szCs w:val="22"/>
                <w:u w:val="none"/>
              </w:rPr>
            </w:pPr>
            <w:r>
              <w:rPr>
                <w:rFonts w:hint="default" w:ascii="宋体" w:hAnsi="宋体" w:cs="宋体"/>
                <w:i w:val="0"/>
                <w:color w:val="000000"/>
                <w:kern w:val="0"/>
                <w:sz w:val="22"/>
                <w:szCs w:val="22"/>
                <w:u w:val="none"/>
                <w:lang w:eastAsia="zh-CN" w:bidi="ar"/>
              </w:rPr>
              <w:t>6.有以下工作经验者优先：(1)五星级酒店接待服务工作经验1年以上；(2)有产业园区招商相关工作经验；(3)有3年以上销售工作经验；（4）从事策划案编制经验2年以上</w:t>
            </w:r>
            <w:r>
              <w:rPr>
                <w:rFonts w:hint="eastAsia" w:ascii="宋体" w:hAnsi="宋体" w:eastAsia="宋体" w:cs="宋体"/>
                <w:i w:val="0"/>
                <w:color w:val="000000"/>
                <w:kern w:val="0"/>
                <w:sz w:val="22"/>
                <w:szCs w:val="22"/>
                <w:u w:val="none"/>
                <w:lang w:val="en-US" w:eastAsia="zh-CN" w:bidi="ar"/>
              </w:rPr>
              <w:t>。</w:t>
            </w:r>
          </w:p>
        </w:tc>
        <w:tc>
          <w:tcPr>
            <w:tcW w:w="4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1.负责开展园区产业调研与分析，起草产业分析报告、招商引资项目方案等；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2.负责按照区招商引资项目方案执行招商引资工作，开展市场调研并按照产业方向建立客户资源库；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3.负责产业客户的招商对接、落地服务、租赁合同签订、招商指标考核工作；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4.完成领导交办的其他工作。</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0" w:hRule="atLeast"/>
        </w:trPr>
        <w:tc>
          <w:tcPr>
            <w:tcW w:w="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综合文秘岗</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rPr>
            </w:pPr>
            <w:r>
              <w:rPr>
                <w:rFonts w:hint="default" w:ascii="宋体" w:hAnsi="宋体" w:cs="宋体"/>
                <w:i w:val="0"/>
                <w:color w:val="000000"/>
                <w:sz w:val="22"/>
                <w:szCs w:val="22"/>
                <w:u w:val="none"/>
              </w:rPr>
              <w:t>本科学士及以上</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公共管理类、中国语言文学类、新闻传播学类</w:t>
            </w:r>
          </w:p>
        </w:tc>
        <w:tc>
          <w:tcPr>
            <w:tcW w:w="3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思想政治坚定，掌握习近平新时代中国特色社会主义思想及习近平总书记系列重要讲话指示批示精神，熟悉党的理论、路线、方针、政策；</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2.具有较强的文字写作能力，熟悉公文写作规范和要求，熟悉消息、通讯等各类信息、新闻题材写作规范和要求；</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22"/>
                <w:szCs w:val="22"/>
                <w:u w:val="none"/>
              </w:rPr>
            </w:pPr>
            <w:r>
              <w:rPr>
                <w:rFonts w:hint="default" w:ascii="宋体" w:hAnsi="宋体" w:cs="宋体"/>
                <w:i w:val="0"/>
                <w:color w:val="000000"/>
                <w:kern w:val="0"/>
                <w:sz w:val="22"/>
                <w:szCs w:val="22"/>
                <w:u w:val="none"/>
                <w:lang w:eastAsia="zh-CN" w:bidi="ar"/>
              </w:rPr>
              <w:t>3.</w:t>
            </w:r>
            <w:r>
              <w:rPr>
                <w:rFonts w:hint="eastAsia" w:ascii="宋体" w:hAnsi="宋体" w:eastAsia="宋体" w:cs="宋体"/>
                <w:i w:val="0"/>
                <w:color w:val="000000"/>
                <w:kern w:val="0"/>
                <w:sz w:val="22"/>
                <w:szCs w:val="22"/>
                <w:u w:val="none"/>
                <w:lang w:val="en-US" w:eastAsia="zh-CN" w:bidi="ar"/>
              </w:rPr>
              <w:t>熟练运用Word、Excel、PPT等办公软件；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4.团队协作意识强，执行力强，具有优秀的组织、沟通、协调能力；</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5.具有从事综合性文字材料撰写经验。</w:t>
            </w:r>
          </w:p>
        </w:tc>
        <w:tc>
          <w:tcPr>
            <w:tcW w:w="4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1.负责起草公司综合性请示报告；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2.负责起草公司会议领导讲话、报告等文稿，整理有关讲话、报告；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3.负责公司重要的会议筹备、资料收集、会议通知、会议记录、纪要草拟等工作；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4.负责公司新闻宣传、意识形态工作和企业文化工作；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5.负责公司办公室职责范围内管理制度起草及修订工作；</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6.完成领导交办的其他工作。</w:t>
            </w:r>
          </w:p>
        </w:tc>
        <w:tc>
          <w:tcPr>
            <w:tcW w:w="1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有政府部门、国有企业2年以上文秘</w:t>
            </w:r>
            <w:r>
              <w:rPr>
                <w:rFonts w:hint="default" w:ascii="宋体" w:hAnsi="宋体" w:cs="宋体"/>
                <w:i w:val="0"/>
                <w:color w:val="000000"/>
                <w:kern w:val="0"/>
                <w:sz w:val="22"/>
                <w:szCs w:val="22"/>
                <w:u w:val="none"/>
                <w:lang w:eastAsia="zh-CN" w:bidi="ar"/>
              </w:rPr>
              <w:t>相关</w:t>
            </w:r>
            <w:r>
              <w:rPr>
                <w:rFonts w:hint="eastAsia" w:ascii="宋体" w:hAnsi="宋体" w:eastAsia="宋体" w:cs="宋体"/>
                <w:i w:val="0"/>
                <w:color w:val="000000"/>
                <w:kern w:val="0"/>
                <w:sz w:val="22"/>
                <w:szCs w:val="22"/>
                <w:u w:val="none"/>
                <w:lang w:val="en-US" w:eastAsia="zh-CN" w:bidi="ar"/>
              </w:rPr>
              <w:t>工作经历者可放宽专业</w:t>
            </w:r>
            <w:r>
              <w:rPr>
                <w:rFonts w:hint="default" w:ascii="宋体" w:hAnsi="宋体" w:cs="宋体"/>
                <w:i w:val="0"/>
                <w:color w:val="000000"/>
                <w:kern w:val="0"/>
                <w:sz w:val="22"/>
                <w:szCs w:val="22"/>
                <w:u w:val="none"/>
                <w:lang w:eastAsia="zh-CN" w:bidi="ar"/>
              </w:rPr>
              <w:t>要求</w:t>
            </w:r>
            <w:r>
              <w:rPr>
                <w:rFonts w:hint="eastAsia" w:ascii="宋体" w:hAnsi="宋体" w:eastAsia="宋体" w:cs="宋体"/>
                <w:i w:val="0"/>
                <w:color w:val="000000"/>
                <w:kern w:val="0"/>
                <w:sz w:val="22"/>
                <w:szCs w:val="22"/>
                <w:u w:val="none"/>
                <w:lang w:val="en-US" w:eastAsia="zh-CN" w:bidi="ar"/>
              </w:rPr>
              <w:t>条件至不限。</w:t>
            </w:r>
          </w:p>
        </w:tc>
      </w:tr>
    </w:tbl>
    <w:p>
      <w:pPr>
        <w:pStyle w:val="3"/>
        <w:rPr>
          <w:rFonts w:hint="default"/>
          <w:lang w:eastAsia="zh-CN"/>
        </w:rPr>
      </w:pPr>
    </w:p>
    <w:sectPr>
      <w:footerReference r:id="rId3" w:type="default"/>
      <w:pgSz w:w="16838" w:h="11906" w:orient="landscape"/>
      <w:pgMar w:top="1446" w:right="1984" w:bottom="1446" w:left="1644" w:header="850" w:footer="1474"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19050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right="360" w:firstLine="360"/>
                          </w:pPr>
                        </w:p>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1.5pt;margin-top:0pt;height:144pt;width:144pt;mso-position-horizontal-relative:margin;mso-wrap-style:none;z-index:251659264;mso-width-relative:page;mso-height-relative:page;" filled="f" stroked="f" coordsize="21600,21600" o:gfxdata="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K5O8KdIAAAAGAQAADwAAAAAAAAABACAAAAAiAAAAZHJzL2Rvd25yZXYu&#10;eG1sUEsBAhQAFAAAAAgAh07iQOSi/s/IAQAAmQMAAA4AAAAAAAAAAQAgAAAAIQEAAGRycy9lMm9E&#10;b2MueG1sUEsFBgAAAAAGAAYAWQEAAFsFAAAAAA==&#10;">
              <v:fill on="f" focussize="0,0"/>
              <v:stroke on="f"/>
              <v:imagedata o:title=""/>
              <o:lock v:ext="edit" aspectratio="f"/>
              <v:textbox inset="0mm,0mm,0mm,0mm" style="mso-fit-shape-to-text:t;">
                <w:txbxContent>
                  <w:p>
                    <w:pPr>
                      <w:pStyle w:val="4"/>
                      <w:ind w:right="360" w:firstLine="360"/>
                    </w:pPr>
                  </w:p>
                  <w:p>
                    <w:pPr>
                      <w:rPr>
                        <w:rFonts w:hint="eastAsia"/>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FE6B70"/>
    <w:multiLevelType w:val="singleLevel"/>
    <w:tmpl w:val="7CFE6B7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mODEwMTkyZjkwNTlkMjQwYTk0ZGNmZTJhMTFhMjcifQ=="/>
  </w:docVars>
  <w:rsids>
    <w:rsidRoot w:val="00000000"/>
    <w:rsid w:val="002C4449"/>
    <w:rsid w:val="00360E24"/>
    <w:rsid w:val="013304EB"/>
    <w:rsid w:val="02B726F0"/>
    <w:rsid w:val="02C94632"/>
    <w:rsid w:val="04A1693F"/>
    <w:rsid w:val="07B163F2"/>
    <w:rsid w:val="094D6932"/>
    <w:rsid w:val="0B037CB9"/>
    <w:rsid w:val="0CBA3508"/>
    <w:rsid w:val="0E3B56C5"/>
    <w:rsid w:val="0EA16002"/>
    <w:rsid w:val="11586E4C"/>
    <w:rsid w:val="123F17A3"/>
    <w:rsid w:val="13F00C63"/>
    <w:rsid w:val="1B9151EC"/>
    <w:rsid w:val="1EFDB050"/>
    <w:rsid w:val="20FF2182"/>
    <w:rsid w:val="234A56C3"/>
    <w:rsid w:val="239B0E1A"/>
    <w:rsid w:val="247715C3"/>
    <w:rsid w:val="2A552870"/>
    <w:rsid w:val="2FFFE3EC"/>
    <w:rsid w:val="31723D0B"/>
    <w:rsid w:val="357E2A76"/>
    <w:rsid w:val="39F95634"/>
    <w:rsid w:val="3A2D0D13"/>
    <w:rsid w:val="3B916FA9"/>
    <w:rsid w:val="3BFE1B07"/>
    <w:rsid w:val="3CC4078A"/>
    <w:rsid w:val="3D112421"/>
    <w:rsid w:val="3DAC5D7B"/>
    <w:rsid w:val="3DDEB212"/>
    <w:rsid w:val="3DF6CB40"/>
    <w:rsid w:val="3EBD1B7F"/>
    <w:rsid w:val="3EEFB965"/>
    <w:rsid w:val="3F9C42A2"/>
    <w:rsid w:val="418C232A"/>
    <w:rsid w:val="4D9560F5"/>
    <w:rsid w:val="4DB763C4"/>
    <w:rsid w:val="50010A3C"/>
    <w:rsid w:val="501B1E64"/>
    <w:rsid w:val="50874A7C"/>
    <w:rsid w:val="508E6249"/>
    <w:rsid w:val="521D34D3"/>
    <w:rsid w:val="5C546238"/>
    <w:rsid w:val="5D9407D9"/>
    <w:rsid w:val="5E2D777F"/>
    <w:rsid w:val="5E98312C"/>
    <w:rsid w:val="603D5158"/>
    <w:rsid w:val="647A79D4"/>
    <w:rsid w:val="65C6799D"/>
    <w:rsid w:val="66212E26"/>
    <w:rsid w:val="667FB8EA"/>
    <w:rsid w:val="677376B1"/>
    <w:rsid w:val="69763488"/>
    <w:rsid w:val="699E2DBA"/>
    <w:rsid w:val="6A760BE1"/>
    <w:rsid w:val="6AFFEB8E"/>
    <w:rsid w:val="6BEF2BA2"/>
    <w:rsid w:val="6CEA253A"/>
    <w:rsid w:val="6DA700B4"/>
    <w:rsid w:val="6DFFF742"/>
    <w:rsid w:val="6F19B1A8"/>
    <w:rsid w:val="6FA674CC"/>
    <w:rsid w:val="6FDF0302"/>
    <w:rsid w:val="6FFF3D28"/>
    <w:rsid w:val="7238089F"/>
    <w:rsid w:val="73D47729"/>
    <w:rsid w:val="77953A6F"/>
    <w:rsid w:val="77A370FD"/>
    <w:rsid w:val="78E24696"/>
    <w:rsid w:val="791B7C71"/>
    <w:rsid w:val="7957EC89"/>
    <w:rsid w:val="79E6399C"/>
    <w:rsid w:val="7B17F408"/>
    <w:rsid w:val="7BBB3E15"/>
    <w:rsid w:val="7BF3ED72"/>
    <w:rsid w:val="7C3715EA"/>
    <w:rsid w:val="7CC43D31"/>
    <w:rsid w:val="7E0154F7"/>
    <w:rsid w:val="7EFDD404"/>
    <w:rsid w:val="7F3E014D"/>
    <w:rsid w:val="7FBF2CA9"/>
    <w:rsid w:val="7FF3AB43"/>
    <w:rsid w:val="AF93925B"/>
    <w:rsid w:val="BB991427"/>
    <w:rsid w:val="BDF39AAA"/>
    <w:rsid w:val="DCFE8608"/>
    <w:rsid w:val="EE5EAE6A"/>
    <w:rsid w:val="FA3CBFBC"/>
    <w:rsid w:val="FC5FB64E"/>
    <w:rsid w:val="FDFD47AF"/>
    <w:rsid w:val="FE8E5B0C"/>
    <w:rsid w:val="FEF3C945"/>
    <w:rsid w:val="FEFFADF3"/>
    <w:rsid w:val="FF4D9F9C"/>
    <w:rsid w:val="FF6B0D00"/>
    <w:rsid w:val="FF73477D"/>
    <w:rsid w:val="FFFDE3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仿宋_GB2312"/>
      <w:kern w:val="2"/>
      <w:sz w:val="32"/>
      <w:szCs w:val="24"/>
    </w:rPr>
  </w:style>
  <w:style w:type="paragraph" w:styleId="3">
    <w:name w:val="toc 5"/>
    <w:next w:val="1"/>
    <w:qFormat/>
    <w:uiPriority w:val="0"/>
    <w:pPr>
      <w:widowControl w:val="0"/>
      <w:ind w:left="1680" w:leftChars="800"/>
      <w:jc w:val="both"/>
    </w:pPr>
    <w:rPr>
      <w:rFonts w:ascii="Calibri" w:hAnsi="Calibri" w:eastAsia="宋体" w:cs="Times New Roman"/>
      <w:kern w:val="2"/>
      <w:sz w:val="32"/>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2"/>
    <w:qFormat/>
    <w:uiPriority w:val="0"/>
    <w:pPr>
      <w:ind w:firstLine="420" w:firstLineChars="100"/>
    </w:pPr>
  </w:style>
  <w:style w:type="character" w:styleId="9">
    <w:name w:val="Hyperlink"/>
    <w:basedOn w:val="8"/>
    <w:uiPriority w:val="0"/>
    <w:rPr>
      <w:color w:val="0000FF"/>
      <w:u w:val="single"/>
    </w:rPr>
  </w:style>
  <w:style w:type="paragraph" w:customStyle="1" w:styleId="10">
    <w:name w:val="目录 53"/>
    <w:next w:val="1"/>
    <w:qFormat/>
    <w:uiPriority w:val="0"/>
    <w:pPr>
      <w:wordWrap w:val="0"/>
      <w:ind w:left="127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755</Words>
  <Characters>799</Characters>
  <Lines>1</Lines>
  <Paragraphs>1</Paragraphs>
  <TotalTime>0</TotalTime>
  <ScaleCrop>false</ScaleCrop>
  <LinksUpToDate>false</LinksUpToDate>
  <CharactersWithSpaces>800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2023-05-27T12:48:00Z</dcterms:created>
  <dc:creator>Administrator</dc:creator>
  <cp:lastModifiedBy>郑果</cp:lastModifiedBy>
  <dcterms:modified xsi:type="dcterms:W3CDTF">2023-06-05T07:06:04Z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1183DD915E234A3EA63CAFB15022B297_13</vt:lpwstr>
  </property>
  <property fmtid="{D5CDD505-2E9C-101B-9397-08002B2CF9AE}" pid="4" name="woTemplateTypoMode" linkTarget="0">
    <vt:lpwstr/>
  </property>
  <property fmtid="{D5CDD505-2E9C-101B-9397-08002B2CF9AE}" pid="5" name="woTemplate" linkTarget="0">
    <vt:i4>0</vt:i4>
  </property>
</Properties>
</file>