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宁明县投资促进局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招聘编外工作人员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7"/>
        <w:gridCol w:w="821"/>
        <w:gridCol w:w="174"/>
        <w:gridCol w:w="647"/>
        <w:gridCol w:w="79"/>
        <w:gridCol w:w="710"/>
        <w:gridCol w:w="32"/>
        <w:gridCol w:w="821"/>
        <w:gridCol w:w="33"/>
        <w:gridCol w:w="220"/>
        <w:gridCol w:w="220"/>
        <w:gridCol w:w="348"/>
        <w:gridCol w:w="538"/>
        <w:gridCol w:w="171"/>
        <w:gridCol w:w="112"/>
        <w:gridCol w:w="823"/>
        <w:gridCol w:w="690"/>
        <w:gridCol w:w="7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姓名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性别</w:t>
            </w:r>
          </w:p>
        </w:tc>
        <w:tc>
          <w:tcPr>
            <w:tcW w:w="11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  <w:t>年月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民族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状况</w:t>
            </w:r>
          </w:p>
        </w:tc>
        <w:tc>
          <w:tcPr>
            <w:tcW w:w="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  <w:t>状况</w:t>
            </w:r>
          </w:p>
        </w:tc>
        <w:tc>
          <w:tcPr>
            <w:tcW w:w="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面貌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现户口所在地</w:t>
            </w:r>
          </w:p>
        </w:tc>
        <w:tc>
          <w:tcPr>
            <w:tcW w:w="47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身份证号码</w:t>
            </w:r>
          </w:p>
        </w:tc>
        <w:tc>
          <w:tcPr>
            <w:tcW w:w="47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20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地址</w:t>
            </w:r>
          </w:p>
        </w:tc>
        <w:tc>
          <w:tcPr>
            <w:tcW w:w="33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</w:p>
        </w:tc>
        <w:tc>
          <w:tcPr>
            <w:tcW w:w="14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联系方式</w:t>
            </w:r>
          </w:p>
        </w:tc>
        <w:tc>
          <w:tcPr>
            <w:tcW w:w="2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  <w:jc w:val="center"/>
        </w:trPr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学历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  <w:lang w:val="en-US" w:eastAsia="zh-CN"/>
              </w:rPr>
              <w:t>毕业院校系及专业</w:t>
            </w:r>
          </w:p>
        </w:tc>
        <w:tc>
          <w:tcPr>
            <w:tcW w:w="47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时间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非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  <w:lang w:val="en-US" w:eastAsia="zh-CN"/>
              </w:rPr>
              <w:t>全日制毕业院校系及专业</w:t>
            </w:r>
          </w:p>
        </w:tc>
        <w:tc>
          <w:tcPr>
            <w:tcW w:w="47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时间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学位</w:t>
            </w:r>
          </w:p>
        </w:tc>
        <w:tc>
          <w:tcPr>
            <w:tcW w:w="2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职称、从业资格证等证件名称、级别</w:t>
            </w:r>
          </w:p>
        </w:tc>
        <w:tc>
          <w:tcPr>
            <w:tcW w:w="40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参加工作时间</w:t>
            </w:r>
          </w:p>
        </w:tc>
        <w:tc>
          <w:tcPr>
            <w:tcW w:w="23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6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现工作单位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职务、职位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具备其他资格条件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现应聘岗位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spacing w:before="584" w:line="331" w:lineRule="exact"/>
              <w:ind w:firstLine="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个人学习、工作经历（从中学开始填写）</w:t>
            </w:r>
          </w:p>
        </w:tc>
        <w:tc>
          <w:tcPr>
            <w:tcW w:w="6813" w:type="dxa"/>
            <w:gridSpan w:val="1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057" w:type="dxa"/>
            <w:vMerge w:val="restart"/>
            <w:vAlign w:val="center"/>
          </w:tcPr>
          <w:p>
            <w:pPr>
              <w:spacing w:before="321" w:line="315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家庭主要成员及社会关系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关系</w:t>
            </w:r>
          </w:p>
        </w:tc>
        <w:tc>
          <w:tcPr>
            <w:tcW w:w="537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53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53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53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53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057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  <w:tc>
          <w:tcPr>
            <w:tcW w:w="53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2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本人承诺</w:t>
            </w:r>
          </w:p>
        </w:tc>
        <w:tc>
          <w:tcPr>
            <w:tcW w:w="7808" w:type="dxa"/>
            <w:gridSpan w:val="18"/>
            <w:vAlign w:val="top"/>
          </w:tcPr>
          <w:p>
            <w:pPr>
              <w:spacing w:before="141" w:line="284" w:lineRule="exact"/>
              <w:ind w:left="40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before="141" w:line="284" w:lineRule="exact"/>
              <w:ind w:left="40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3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本人承诺以上所填写内容均真实无伪，如有不实之处，本人放弃招聘资格。</w:t>
            </w:r>
          </w:p>
          <w:p>
            <w:pPr>
              <w:spacing w:line="337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337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337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337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337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337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0" w:hRule="atLeast"/>
          <w:jc w:val="center"/>
        </w:trPr>
        <w:tc>
          <w:tcPr>
            <w:tcW w:w="1057" w:type="dxa"/>
            <w:vAlign w:val="center"/>
          </w:tcPr>
          <w:p>
            <w:pPr>
              <w:spacing w:before="71" w:line="315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2"/>
              </w:rPr>
              <w:t>报考单位资格审核意见</w:t>
            </w:r>
          </w:p>
        </w:tc>
        <w:tc>
          <w:tcPr>
            <w:tcW w:w="7808" w:type="dxa"/>
            <w:gridSpan w:val="18"/>
            <w:vAlign w:val="center"/>
          </w:tcPr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left="628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</w:pPr>
          </w:p>
          <w:p>
            <w:pPr>
              <w:spacing w:line="240" w:lineRule="exact"/>
              <w:ind w:firstLine="5250" w:firstLineChars="2500"/>
              <w:jc w:val="both"/>
              <w:rPr>
                <w:rFonts w:hint="default" w:ascii="Times New Roman" w:hAnsi="Times New Roman" w:eastAsia="宋体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2"/>
              </w:rPr>
              <w:t>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mNmYTM5ODllN2QzYjdiNTc4Zjg5N2U1NmMyMGIifQ=="/>
  </w:docVars>
  <w:rsids>
    <w:rsidRoot w:val="7E16089C"/>
    <w:rsid w:val="0B8529A9"/>
    <w:rsid w:val="0F076F15"/>
    <w:rsid w:val="12E72032"/>
    <w:rsid w:val="13D52EC8"/>
    <w:rsid w:val="15B502FB"/>
    <w:rsid w:val="182662B7"/>
    <w:rsid w:val="1AE90564"/>
    <w:rsid w:val="1EC12535"/>
    <w:rsid w:val="20305B82"/>
    <w:rsid w:val="287B4BC7"/>
    <w:rsid w:val="33651561"/>
    <w:rsid w:val="4165614C"/>
    <w:rsid w:val="41FB4536"/>
    <w:rsid w:val="43B80C33"/>
    <w:rsid w:val="45F52C8D"/>
    <w:rsid w:val="4A3E3AE5"/>
    <w:rsid w:val="53E073DC"/>
    <w:rsid w:val="63B15515"/>
    <w:rsid w:val="66FF0AAE"/>
    <w:rsid w:val="6DB534EB"/>
    <w:rsid w:val="730613D9"/>
    <w:rsid w:val="74084DB6"/>
    <w:rsid w:val="75FE7A43"/>
    <w:rsid w:val="788B18CA"/>
    <w:rsid w:val="7AB36465"/>
    <w:rsid w:val="7C626F91"/>
    <w:rsid w:val="7E16089C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1375</Words>
  <Characters>1447</Characters>
  <Lines>0</Lines>
  <Paragraphs>0</Paragraphs>
  <TotalTime>853</TotalTime>
  <ScaleCrop>false</ScaleCrop>
  <LinksUpToDate>false</LinksUpToDate>
  <CharactersWithSpaces>1463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2022-07-25T01:09:00Z</dcterms:created>
  <dc:creator>admin20211018</dc:creator>
  <cp:lastModifiedBy>shiddbcsk</cp:lastModifiedBy>
  <cp:lastPrinted>2022-08-26T09:14:00Z</cp:lastPrinted>
  <dcterms:modified xsi:type="dcterms:W3CDTF">2022-11-24T01:38:57Z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3C6CF8C4112B4BAFA4EC3110D43BF324</vt:lpwstr>
  </property>
</Properties>
</file>