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附件1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Cs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32"/>
              </w:rPr>
              <w:t>罗云镇高校毕业生公益性岗位报名登记表</w:t>
            </w: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工作/生活状况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（在职、下岗、失业、务农、低保）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310" w:firstLineChars="110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本人签字：                   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□低保家庭    □零就业家庭      □建卡贫困户           □复员退伍军人  □离校两年内登记失业的高校毕业生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</w:tcPr>
          <w:p>
            <w:pPr>
              <w:spacing w:line="360" w:lineRule="exact"/>
              <w:ind w:firstLine="0" w:firstLineChars="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079" w:firstLineChars="990"/>
              <w:rPr>
                <w:rFonts w:ascii="方正仿宋_GBK" w:hAnsi="Calibri" w:cstheme="minorBidi"/>
                <w:bCs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2604" w:firstLineChars="124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（盖章） </w:t>
            </w: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ascii="方正仿宋_GBK" w:hAnsi="Calibri" w:cstheme="minorBidi"/>
                <w:bCs/>
                <w:sz w:val="21"/>
                <w:szCs w:val="21"/>
              </w:rPr>
            </w:pPr>
            <w:r>
              <w:rPr>
                <w:rFonts w:hint="eastAsia" w:ascii="方正仿宋_GBK" w:hAnsi="Calibri" w:cstheme="minorBidi"/>
                <w:bCs/>
                <w:sz w:val="21"/>
                <w:szCs w:val="21"/>
              </w:rPr>
              <w:t xml:space="preserve">年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377D"/>
    <w:rsid w:val="04E7377D"/>
    <w:rsid w:val="6F6E5C6D"/>
    <w:rsid w:val="6F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2022-08-09T15:22:00Z</dcterms:created>
  <dc:creator>Wwww</dc:creator>
  <cp:lastModifiedBy>user</cp:lastModifiedBy>
  <dcterms:modified xsi:type="dcterms:W3CDTF">2022-08-09T16:32:04Z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