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博白县</w:t>
      </w:r>
      <w:r>
        <w:rPr>
          <w:rFonts w:hint="default" w:ascii="Times New Roman" w:hAnsi="Times New Roman" w:eastAsia="方正小标宋简体" w:cs="Times New Roman"/>
          <w:sz w:val="44"/>
          <w:szCs w:val="44"/>
        </w:rPr>
        <w:t>事</w:t>
      </w:r>
      <w:bookmarkStart w:id="0" w:name="_GoBack"/>
      <w:bookmarkEnd w:id="0"/>
      <w:r>
        <w:rPr>
          <w:rFonts w:hint="default" w:ascii="Times New Roman" w:hAnsi="Times New Roman" w:eastAsia="方正小标宋简体" w:cs="Times New Roman"/>
          <w:sz w:val="44"/>
          <w:szCs w:val="44"/>
        </w:rPr>
        <w:t>业单位公开招聘工作人员面试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我市</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北海返玉三天两检（第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如考生需了解当地疫情防控相关政策，可拨打24小时值班电话咨询：0775-8323599。</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8F47330"/>
    <w:rsid w:val="0C7F4E3F"/>
    <w:rsid w:val="0F9A5AB4"/>
    <w:rsid w:val="10F3606E"/>
    <w:rsid w:val="118440E5"/>
    <w:rsid w:val="119D19C1"/>
    <w:rsid w:val="121774E3"/>
    <w:rsid w:val="14313EE6"/>
    <w:rsid w:val="14CB4671"/>
    <w:rsid w:val="19974DC9"/>
    <w:rsid w:val="1AAE59BF"/>
    <w:rsid w:val="1DA8099D"/>
    <w:rsid w:val="1E234E52"/>
    <w:rsid w:val="1EE85A59"/>
    <w:rsid w:val="1F6768EF"/>
    <w:rsid w:val="1F715A45"/>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DDD5299"/>
    <w:rsid w:val="4EA56E6D"/>
    <w:rsid w:val="4F767C62"/>
    <w:rsid w:val="50D17BA4"/>
    <w:rsid w:val="517A221B"/>
    <w:rsid w:val="5221680B"/>
    <w:rsid w:val="53CD41EE"/>
    <w:rsid w:val="55BD367A"/>
    <w:rsid w:val="58447E22"/>
    <w:rsid w:val="5A851123"/>
    <w:rsid w:val="5B335B16"/>
    <w:rsid w:val="5C2D3F3F"/>
    <w:rsid w:val="5D924C91"/>
    <w:rsid w:val="5E555CF6"/>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25</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2022-07-15T01:52:00Z</cp:lastPrinted>
  <dcterms:modified xsi:type="dcterms:W3CDTF">2022-07-15T07:58:43Z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42B3AE06E7214C828D9285CD9528E4A8</vt:lpwstr>
  </property>
</Properties>
</file>