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附件1</w:t>
      </w: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44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报 名 须 知</w:t>
      </w:r>
    </w:p>
    <w:p>
      <w:pPr>
        <w:spacing w:line="54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40" w:lineRule="exact"/>
        <w:ind w:firstLine="640"/>
        <w:rPr>
          <w:rFonts w:ascii="方正仿宋_GBK" w:hAnsi="Times New Roman" w:eastAsia="方正仿宋_GBK"/>
          <w:sz w:val="32"/>
          <w:szCs w:val="32"/>
        </w:rPr>
      </w:pPr>
      <w:r>
        <w:rPr>
          <w:rFonts w:hint="eastAsia" w:ascii="方正仿宋_GBK" w:hAnsi="Times New Roman" w:eastAsia="方正仿宋_GBK"/>
          <w:sz w:val="32"/>
          <w:szCs w:val="32"/>
        </w:rPr>
        <w:t>一、请按要求如实填写《报名表》。</w:t>
      </w:r>
    </w:p>
    <w:p>
      <w:pPr>
        <w:spacing w:line="540" w:lineRule="exact"/>
        <w:ind w:firstLine="640"/>
        <w:rPr>
          <w:rFonts w:ascii="方正仿宋_GBK" w:hAnsi="Times New Roman" w:eastAsia="方正仿宋_GBK"/>
          <w:sz w:val="32"/>
          <w:szCs w:val="32"/>
        </w:rPr>
      </w:pPr>
      <w:r>
        <w:rPr>
          <w:rFonts w:hint="eastAsia" w:ascii="方正仿宋_GBK" w:hAnsi="Times New Roman" w:eastAsia="方正仿宋_GBK"/>
          <w:sz w:val="32"/>
          <w:szCs w:val="32"/>
        </w:rPr>
        <w:t>二、报名材料明细如下：</w:t>
      </w:r>
    </w:p>
    <w:p>
      <w:pPr>
        <w:spacing w:line="540" w:lineRule="exact"/>
        <w:ind w:firstLine="640"/>
        <w:rPr>
          <w:rFonts w:ascii="方正仿宋_GBK" w:hAnsi="Times New Roman" w:eastAsia="方正仿宋_GBK"/>
          <w:sz w:val="32"/>
          <w:szCs w:val="32"/>
        </w:rPr>
      </w:pPr>
      <w:r>
        <w:rPr>
          <w:rFonts w:hint="eastAsia" w:ascii="方正仿宋_GBK" w:hAnsi="Times New Roman" w:eastAsia="方正仿宋_GBK"/>
          <w:sz w:val="32"/>
          <w:szCs w:val="32"/>
        </w:rPr>
        <w:t>（一）</w:t>
      </w:r>
      <w:r>
        <w:rPr>
          <w:rFonts w:hint="eastAsia" w:ascii="方正仿宋_GBK" w:hAnsi="Times New Roman" w:eastAsia="方正仿宋_GBK"/>
          <w:spacing w:val="-6"/>
          <w:sz w:val="32"/>
          <w:szCs w:val="32"/>
        </w:rPr>
        <w:t>《报名表》</w:t>
      </w:r>
      <w:r>
        <w:rPr>
          <w:rFonts w:hint="eastAsia" w:ascii="方正仿宋_GBK" w:hAnsi="Times New Roman" w:eastAsia="方正仿宋_GBK"/>
          <w:sz w:val="32"/>
          <w:szCs w:val="32"/>
        </w:rPr>
        <w:t>（word版和PDF版）；</w:t>
      </w:r>
    </w:p>
    <w:p>
      <w:pPr>
        <w:spacing w:line="540" w:lineRule="exact"/>
        <w:ind w:firstLine="640"/>
        <w:rPr>
          <w:rFonts w:ascii="方正仿宋_GBK" w:hAnsi="Times New Roman" w:eastAsia="方正仿宋_GBK"/>
          <w:sz w:val="32"/>
          <w:szCs w:val="32"/>
        </w:rPr>
      </w:pPr>
      <w:r>
        <w:rPr>
          <w:rFonts w:hint="eastAsia" w:ascii="方正仿宋_GBK" w:hAnsi="Times New Roman" w:eastAsia="方正仿宋_GBK"/>
          <w:sz w:val="32"/>
          <w:szCs w:val="32"/>
        </w:rPr>
        <w:t>（二）蓝色背景证件照电子版（2寸）；</w:t>
      </w:r>
    </w:p>
    <w:p>
      <w:pPr>
        <w:spacing w:line="540" w:lineRule="exact"/>
        <w:ind w:firstLine="640"/>
        <w:rPr>
          <w:rFonts w:ascii="方正仿宋_GBK" w:hAnsi="Times New Roman" w:eastAsia="方正仿宋_GBK"/>
          <w:sz w:val="32"/>
          <w:szCs w:val="32"/>
        </w:rPr>
      </w:pPr>
      <w:r>
        <w:rPr>
          <w:rFonts w:hint="eastAsia" w:ascii="方正仿宋_GBK" w:hAnsi="Times New Roman" w:eastAsia="方正仿宋_GBK"/>
          <w:sz w:val="32"/>
          <w:szCs w:val="32"/>
        </w:rPr>
        <w:t>（三）学历学位证书扫描件、</w:t>
      </w:r>
      <w:r>
        <w:rPr>
          <w:rFonts w:hint="eastAsia" w:ascii="方正仿宋_GBK" w:hAnsi="微软雅黑" w:eastAsia="方正仿宋_GBK"/>
          <w:sz w:val="32"/>
          <w:szCs w:val="32"/>
          <w:shd w:val="clear" w:color="auto" w:fill="FFFFFF"/>
        </w:rPr>
        <w:t>学信网证书认证报告</w:t>
      </w:r>
      <w:r>
        <w:rPr>
          <w:rFonts w:hint="eastAsia" w:ascii="方正仿宋_GBK" w:hAnsi="Times New Roman" w:eastAsia="方正仿宋_GBK"/>
          <w:sz w:val="32"/>
          <w:szCs w:val="32"/>
        </w:rPr>
        <w:t>（如涉及国外学历的需提供教育部留学服务中心出具的认证报告）；</w:t>
      </w:r>
    </w:p>
    <w:p>
      <w:pPr>
        <w:spacing w:line="540" w:lineRule="exact"/>
        <w:ind w:firstLine="640"/>
        <w:rPr>
          <w:rFonts w:ascii="方正仿宋_GBK" w:hAnsi="Times New Roman" w:eastAsia="方正仿宋_GBK"/>
          <w:sz w:val="32"/>
          <w:szCs w:val="32"/>
        </w:rPr>
      </w:pPr>
      <w:r>
        <w:rPr>
          <w:rFonts w:hint="eastAsia" w:ascii="方正仿宋_GBK" w:hAnsi="Times New Roman" w:eastAsia="方正仿宋_GBK"/>
          <w:sz w:val="32"/>
          <w:szCs w:val="32"/>
        </w:rPr>
        <w:t>（四）相关证书扫描件（职称、职业资格、专业成果及重要奖励等）；</w:t>
      </w:r>
    </w:p>
    <w:p>
      <w:pPr>
        <w:spacing w:line="540" w:lineRule="exact"/>
        <w:ind w:firstLine="640"/>
        <w:rPr>
          <w:rFonts w:ascii="方正仿宋_GBK" w:hAnsi="Times New Roman" w:eastAsia="方正仿宋_GBK"/>
          <w:sz w:val="32"/>
          <w:szCs w:val="32"/>
        </w:rPr>
      </w:pPr>
      <w:r>
        <w:rPr>
          <w:rFonts w:hint="eastAsia" w:ascii="方正仿宋_GBK" w:hAnsi="Times New Roman" w:eastAsia="方正仿宋_GBK"/>
          <w:sz w:val="32"/>
          <w:szCs w:val="32"/>
        </w:rPr>
        <w:t>（五）主要工作业绩成果；</w:t>
      </w:r>
    </w:p>
    <w:p>
      <w:pPr>
        <w:spacing w:line="540" w:lineRule="exact"/>
        <w:ind w:firstLine="640"/>
        <w:rPr>
          <w:rFonts w:ascii="方正仿宋_GBK" w:hAnsi="Times New Roman" w:eastAsia="方正仿宋_GBK"/>
          <w:sz w:val="32"/>
          <w:szCs w:val="32"/>
        </w:rPr>
      </w:pPr>
      <w:r>
        <w:rPr>
          <w:rFonts w:hint="eastAsia" w:ascii="方正仿宋_GBK" w:hAnsi="Times New Roman" w:eastAsia="方正仿宋_GBK"/>
          <w:sz w:val="32"/>
          <w:szCs w:val="32"/>
        </w:rPr>
        <w:t>（六）身份证正反面扫描件。</w:t>
      </w:r>
    </w:p>
    <w:p>
      <w:pPr>
        <w:spacing w:line="540" w:lineRule="exact"/>
        <w:ind w:firstLine="640"/>
        <w:rPr>
          <w:rFonts w:ascii="方正仿宋_GBK" w:hAnsi="Times New Roman" w:eastAsia="方正仿宋_GBK"/>
          <w:sz w:val="32"/>
          <w:szCs w:val="32"/>
        </w:rPr>
      </w:pPr>
      <w:r>
        <w:rPr>
          <w:rFonts w:hint="eastAsia" w:ascii="方正仿宋_GBK" w:hAnsi="Times New Roman" w:eastAsia="方正仿宋_GBK"/>
          <w:sz w:val="32"/>
          <w:szCs w:val="32"/>
        </w:rPr>
        <w:t>（七）请将上述材料以邮件形式发送至邮箱（</w:t>
      </w:r>
      <w:r>
        <w:rPr>
          <w:rFonts w:hint="eastAsia" w:ascii="仿宋" w:hAnsi="仿宋" w:eastAsia="仿宋" w:cs="方正仿宋_GBK"/>
          <w:b/>
          <w:bCs/>
          <w:sz w:val="32"/>
          <w:szCs w:val="32"/>
        </w:rPr>
        <w:t>cqljyygs @163.com</w:t>
      </w:r>
      <w:r>
        <w:rPr>
          <w:rFonts w:hint="eastAsia" w:ascii="方正仿宋_GBK" w:hAnsi="Times New Roman" w:eastAsia="方正仿宋_GBK"/>
          <w:sz w:val="32"/>
          <w:szCs w:val="32"/>
        </w:rPr>
        <w:t>），文件名统一为“</w:t>
      </w:r>
      <w:r>
        <w:rPr>
          <w:rFonts w:hint="eastAsia" w:ascii="方正仿宋_GBK" w:hAnsi="Times New Roman" w:eastAsia="方正仿宋_GBK"/>
          <w:b/>
          <w:sz w:val="32"/>
          <w:szCs w:val="32"/>
        </w:rPr>
        <w:t>姓名（两江公司副总经理报名材料）</w:t>
      </w:r>
      <w:r>
        <w:rPr>
          <w:rFonts w:hint="eastAsia" w:ascii="方正仿宋_GBK" w:hAnsi="Times New Roman" w:eastAsia="方正仿宋_GBK"/>
          <w:sz w:val="32"/>
          <w:szCs w:val="32"/>
        </w:rPr>
        <w:t>”。</w:t>
      </w:r>
    </w:p>
    <w:p>
      <w:pPr>
        <w:spacing w:line="540" w:lineRule="exact"/>
        <w:ind w:firstLine="640"/>
        <w:rPr>
          <w:rFonts w:ascii="方正仿宋_GBK" w:hAnsi="Times New Roman" w:eastAsia="方正仿宋_GBK"/>
          <w:sz w:val="32"/>
          <w:szCs w:val="32"/>
        </w:rPr>
      </w:pPr>
      <w:r>
        <w:rPr>
          <w:rFonts w:hint="eastAsia" w:ascii="方正仿宋_GBK" w:hAnsi="Times New Roman" w:eastAsia="方正仿宋_GBK"/>
          <w:sz w:val="32"/>
          <w:szCs w:val="32"/>
        </w:rPr>
        <w:t>三、以上报名材料纸质件请妥善保存，综合素质能力测评时须提交并查验学历、学位、职称、职（执）业资格、身份证等证件原件。</w:t>
      </w:r>
    </w:p>
    <w:p>
      <w:pPr>
        <w:spacing w:line="540" w:lineRule="exact"/>
        <w:ind w:firstLine="640"/>
        <w:rPr>
          <w:rFonts w:ascii="方正仿宋_GBK" w:hAnsi="Times New Roman" w:eastAsia="方正仿宋_GBK"/>
          <w:sz w:val="32"/>
          <w:szCs w:val="32"/>
        </w:rPr>
      </w:pPr>
      <w:r>
        <w:rPr>
          <w:rFonts w:hint="eastAsia" w:ascii="方正仿宋_GBK" w:hAnsi="Times New Roman" w:eastAsia="方正仿宋_GBK"/>
          <w:sz w:val="32"/>
          <w:szCs w:val="32"/>
        </w:rPr>
        <w:t>四、请确保联系方式准确及畅通，资格审查若遇需核实情况，我们将与您联系。</w:t>
      </w: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44"/>
          <w:szCs w:val="52"/>
        </w:rPr>
      </w:pP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44"/>
          <w:szCs w:val="52"/>
        </w:rPr>
      </w:pP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44"/>
          <w:szCs w:val="52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F1CC5844-5EC9-446E-A0A5-4D9597C1E8E1}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2" w:fontKey="{BEC74135-20C3-4658-87F9-C6ABC9836725}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A5686633-0D60-4B1D-A67A-3878F16B46F9}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4" w:fontKey="{72E2D203-C969-431A-9A5B-31620C024DDB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5" w:fontKey="{13322D9E-9B08-400A-A9D5-39EC52B83812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6" w:fontKey="{3B60B455-0856-45D3-9354-DE4D1B47B9B2}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iZjAxMjhjYjAyMmEyMWIzN2E2YTAzNzllODVlYWYifQ=="/>
  </w:docVars>
  <w:rsids>
    <w:rsidRoot w:val="0061408F"/>
    <w:rsid w:val="00024B7C"/>
    <w:rsid w:val="000614E5"/>
    <w:rsid w:val="00166C41"/>
    <w:rsid w:val="00182642"/>
    <w:rsid w:val="001A76B7"/>
    <w:rsid w:val="001B32AF"/>
    <w:rsid w:val="002446A6"/>
    <w:rsid w:val="003F769D"/>
    <w:rsid w:val="00451002"/>
    <w:rsid w:val="004F7F6C"/>
    <w:rsid w:val="005E75AF"/>
    <w:rsid w:val="0061408F"/>
    <w:rsid w:val="00695125"/>
    <w:rsid w:val="007375E0"/>
    <w:rsid w:val="00771839"/>
    <w:rsid w:val="007B3794"/>
    <w:rsid w:val="00A6190D"/>
    <w:rsid w:val="00A96E52"/>
    <w:rsid w:val="00B31558"/>
    <w:rsid w:val="00BF6179"/>
    <w:rsid w:val="00CD22F4"/>
    <w:rsid w:val="00D15783"/>
    <w:rsid w:val="00EF1551"/>
    <w:rsid w:val="00EF63CC"/>
    <w:rsid w:val="00F568E7"/>
    <w:rsid w:val="098938D1"/>
    <w:rsid w:val="108721ED"/>
    <w:rsid w:val="10CC264F"/>
    <w:rsid w:val="17B05931"/>
    <w:rsid w:val="242678BF"/>
    <w:rsid w:val="24F87891"/>
    <w:rsid w:val="35154A6E"/>
    <w:rsid w:val="3B136B7D"/>
    <w:rsid w:val="3BFC5957"/>
    <w:rsid w:val="450D7701"/>
    <w:rsid w:val="4B1D2D6A"/>
    <w:rsid w:val="5AAB1A4F"/>
    <w:rsid w:val="5D86491C"/>
    <w:rsid w:val="6C3A08E5"/>
    <w:rsid w:val="771A7995"/>
    <w:rsid w:val="7867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  <w:style w:type="character" w:styleId="7">
    <w:name w:val="Hyperlink"/>
    <w:basedOn w:val="6"/>
    <w:qFormat/>
    <w:uiPriority w:val="99"/>
    <w:rPr>
      <w:color w:val="0563C1"/>
      <w:u w:val="single"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13</Pages>
  <Words>811</Words>
  <Characters>4626</Characters>
  <Lines>38</Lines>
  <Paragraphs>10</Paragraphs>
  <TotalTime>20</TotalTime>
  <ScaleCrop>false</ScaleCrop>
  <LinksUpToDate>false</LinksUpToDate>
  <CharactersWithSpaces>5427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2022-06-30T02:33:00Z</dcterms:created>
  <dc:creator>张海燕</dc:creator>
  <cp:lastModifiedBy>朗月  繁花</cp:lastModifiedBy>
  <cp:lastPrinted>2021-10-22T00:51:00Z</cp:lastPrinted>
  <dcterms:modified xsi:type="dcterms:W3CDTF">2022-06-30T03:36:58Z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D65CD60DBC024FC1B230B7F2E5231679</vt:lpwstr>
  </property>
  <property fmtid="{D5CDD505-2E9C-101B-9397-08002B2CF9AE}" pid="3" name="KSOProductBuildVer">
    <vt:lpwstr>2052-11.1.0.11830</vt:lpwstr>
  </property>
</Properties>
</file>