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360" w:lineRule="auto"/>
        <w:ind w:left="640"/>
        <w:jc w:val="center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非在编工作岗位招聘计划表</w:t>
      </w:r>
    </w:p>
    <w:tbl>
      <w:tblPr>
        <w:tblStyle w:val="2"/>
        <w:tblW w:w="14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835"/>
        <w:gridCol w:w="850"/>
        <w:gridCol w:w="2504"/>
        <w:gridCol w:w="1985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28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67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50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秘书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  <w:r>
              <w:rPr>
                <w:rFonts w:ascii="方正仿宋_GBK" w:hAnsi="仿宋" w:eastAsia="方正仿宋_GBK"/>
                <w:sz w:val="24"/>
              </w:rPr>
              <w:t>.</w:t>
            </w:r>
            <w:r>
              <w:rPr>
                <w:rFonts w:hint="eastAsia" w:ascii="方正仿宋_GBK" w:hAnsi="仿宋" w:eastAsia="方正仿宋_GBK"/>
                <w:sz w:val="24"/>
              </w:rPr>
              <w:t>承担综合</w:t>
            </w:r>
            <w:r>
              <w:rPr>
                <w:rFonts w:ascii="方正仿宋_GBK" w:hAnsi="仿宋" w:eastAsia="方正仿宋_GBK"/>
                <w:sz w:val="24"/>
              </w:rPr>
              <w:t>性文字材料撰写</w:t>
            </w:r>
            <w:r>
              <w:rPr>
                <w:rFonts w:hint="eastAsia" w:ascii="方正仿宋_GBK" w:hAnsi="仿宋" w:eastAsia="方正仿宋_GBK"/>
                <w:sz w:val="24"/>
              </w:rPr>
              <w:t>，会务</w:t>
            </w:r>
            <w:r>
              <w:rPr>
                <w:rFonts w:ascii="方正仿宋_GBK" w:hAnsi="仿宋" w:eastAsia="方正仿宋_GBK"/>
                <w:sz w:val="24"/>
              </w:rPr>
              <w:t>、信息公开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政务督办</w:t>
            </w:r>
            <w:r>
              <w:rPr>
                <w:rFonts w:hint="eastAsia" w:ascii="方正仿宋_GBK" w:hAnsi="仿宋" w:eastAsia="方正仿宋_GBK"/>
                <w:sz w:val="24"/>
              </w:rPr>
              <w:t>相关工作</w:t>
            </w:r>
          </w:p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2.承担</w:t>
            </w:r>
            <w:r>
              <w:rPr>
                <w:rFonts w:hint="eastAsia" w:ascii="方正仿宋_GBK" w:hAnsi="仿宋" w:eastAsia="方正仿宋_GBK"/>
                <w:sz w:val="24"/>
              </w:rPr>
              <w:t>单位文化</w:t>
            </w:r>
            <w:r>
              <w:rPr>
                <w:rFonts w:ascii="方正仿宋_GBK" w:hAnsi="仿宋" w:eastAsia="方正仿宋_GBK"/>
                <w:sz w:val="24"/>
              </w:rPr>
              <w:t>建设和</w:t>
            </w:r>
            <w:r>
              <w:rPr>
                <w:rFonts w:hint="eastAsia" w:ascii="方正仿宋_GBK" w:hAnsi="仿宋" w:eastAsia="方正仿宋_GBK"/>
                <w:sz w:val="24"/>
              </w:rPr>
              <w:t>能力</w:t>
            </w:r>
            <w:r>
              <w:rPr>
                <w:rFonts w:ascii="方正仿宋_GBK" w:hAnsi="仿宋" w:eastAsia="方正仿宋_GBK"/>
                <w:sz w:val="24"/>
              </w:rPr>
              <w:t>建设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协助党务</w:t>
            </w:r>
            <w:r>
              <w:rPr>
                <w:rFonts w:hint="eastAsia" w:ascii="方正仿宋_GBK" w:hAnsi="仿宋" w:eastAsia="方正仿宋_GBK"/>
                <w:sz w:val="24"/>
              </w:rPr>
              <w:t>及</w:t>
            </w:r>
            <w:r>
              <w:rPr>
                <w:rFonts w:ascii="方正仿宋_GBK" w:hAnsi="仿宋" w:eastAsia="方正仿宋_GBK"/>
                <w:sz w:val="24"/>
              </w:rPr>
              <w:t>廉政建设相关工作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1-2</w:t>
            </w:r>
          </w:p>
        </w:tc>
        <w:tc>
          <w:tcPr>
            <w:tcW w:w="250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中</w:t>
            </w:r>
            <w:r>
              <w:rPr>
                <w:rFonts w:ascii="方正仿宋_GBK" w:hAnsi="仿宋" w:eastAsia="方正仿宋_GBK"/>
                <w:sz w:val="24"/>
              </w:rPr>
              <w:t>文</w:t>
            </w:r>
            <w:r>
              <w:rPr>
                <w:rFonts w:hint="eastAsia" w:ascii="方正仿宋_GBK" w:hAnsi="仿宋" w:eastAsia="方正仿宋_GBK"/>
                <w:sz w:val="24"/>
              </w:rPr>
              <w:t>、新闻</w:t>
            </w:r>
            <w:r>
              <w:rPr>
                <w:rFonts w:ascii="方正仿宋_GBK" w:hAnsi="仿宋" w:eastAsia="方正仿宋_GBK"/>
                <w:sz w:val="24"/>
              </w:rPr>
              <w:t>、</w:t>
            </w:r>
            <w:r>
              <w:rPr>
                <w:rFonts w:hint="eastAsia" w:ascii="方正仿宋_GBK" w:hAnsi="仿宋" w:eastAsia="方正仿宋_GBK"/>
                <w:sz w:val="24"/>
              </w:rPr>
              <w:t>法律、环境等相关专业</w:t>
            </w:r>
          </w:p>
          <w:p>
            <w:pPr>
              <w:jc w:val="righ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本科及以上学历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中</w:t>
            </w:r>
            <w:r>
              <w:rPr>
                <w:rFonts w:ascii="方正仿宋_GBK" w:hAnsi="仿宋" w:eastAsia="方正仿宋_GBK"/>
                <w:sz w:val="24"/>
              </w:rPr>
              <w:t>共</w:t>
            </w:r>
            <w:r>
              <w:rPr>
                <w:rFonts w:hint="eastAsia" w:ascii="方正仿宋_GBK" w:hAnsi="仿宋" w:eastAsia="方正仿宋_GBK"/>
                <w:sz w:val="24"/>
              </w:rPr>
              <w:t>党</w:t>
            </w:r>
            <w:r>
              <w:rPr>
                <w:rFonts w:ascii="方正仿宋_GBK" w:hAnsi="仿宋" w:eastAsia="方正仿宋_GBK"/>
                <w:sz w:val="24"/>
              </w:rPr>
              <w:t>员</w:t>
            </w:r>
            <w:r>
              <w:rPr>
                <w:rFonts w:hint="eastAsia" w:ascii="方正仿宋_GBK" w:hAnsi="仿宋" w:eastAsia="方正仿宋_GBK"/>
                <w:sz w:val="24"/>
              </w:rPr>
              <w:t>（优先</w:t>
            </w:r>
            <w:r>
              <w:rPr>
                <w:rFonts w:ascii="方正仿宋_GBK" w:hAnsi="仿宋" w:eastAsia="方正仿宋_GBK"/>
                <w:sz w:val="24"/>
              </w:rPr>
              <w:t>）</w:t>
            </w:r>
            <w:r>
              <w:rPr>
                <w:rFonts w:hint="eastAsia" w:ascii="方正仿宋_GBK" w:hAnsi="仿宋" w:eastAsia="方正仿宋_GBK"/>
                <w:sz w:val="24"/>
              </w:rPr>
              <w:t>，1年</w:t>
            </w:r>
            <w:r>
              <w:rPr>
                <w:rFonts w:ascii="方正仿宋_GBK" w:hAnsi="仿宋" w:eastAsia="方正仿宋_GBK"/>
                <w:sz w:val="24"/>
              </w:rPr>
              <w:t>以上行政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事业单位</w:t>
            </w:r>
            <w:r>
              <w:rPr>
                <w:rFonts w:hint="eastAsia" w:ascii="方正仿宋_GBK" w:hAnsi="仿宋" w:eastAsia="方正仿宋_GBK"/>
                <w:sz w:val="24"/>
              </w:rPr>
              <w:t>或</w:t>
            </w:r>
            <w:r>
              <w:rPr>
                <w:rFonts w:ascii="方正仿宋_GBK" w:hAnsi="仿宋" w:eastAsia="方正仿宋_GBK"/>
                <w:sz w:val="24"/>
              </w:rPr>
              <w:t>类似岗位相关工作</w:t>
            </w:r>
            <w:r>
              <w:rPr>
                <w:rFonts w:hint="eastAsia" w:ascii="方正仿宋_GBK" w:hAnsi="仿宋" w:eastAsia="方正仿宋_GBK"/>
                <w:sz w:val="24"/>
              </w:rPr>
              <w:t>经历，</w:t>
            </w:r>
            <w:r>
              <w:rPr>
                <w:rFonts w:ascii="方正仿宋_GBK" w:hAnsi="仿宋" w:eastAsia="方正仿宋_GBK"/>
                <w:sz w:val="24"/>
              </w:rPr>
              <w:t>30</w:t>
            </w:r>
            <w:r>
              <w:rPr>
                <w:rFonts w:hint="eastAsia" w:ascii="方正仿宋_GBK" w:hAnsi="仿宋" w:eastAsia="方正仿宋_GBK"/>
                <w:sz w:val="24"/>
              </w:rPr>
              <w:t>周岁</w:t>
            </w:r>
            <w:r>
              <w:rPr>
                <w:rFonts w:ascii="方正仿宋_GBK" w:hAnsi="仿宋" w:eastAsia="方正仿宋_GBK"/>
                <w:sz w:val="24"/>
              </w:rPr>
              <w:t>以下</w:t>
            </w:r>
            <w:r>
              <w:rPr>
                <w:rFonts w:hint="eastAsia" w:ascii="方正仿宋_GBK" w:hAnsi="仿宋" w:eastAsia="方正仿宋_GBK"/>
                <w:sz w:val="24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852755744@qq.com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</w:t>
            </w:r>
            <w:r>
              <w:rPr>
                <w:rFonts w:ascii="方正仿宋_GBK" w:hAnsi="仿宋" w:eastAsia="方正仿宋_GBK"/>
                <w:sz w:val="24"/>
              </w:rPr>
              <w:t>管理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环境管理相关</w:t>
            </w:r>
            <w:r>
              <w:rPr>
                <w:rFonts w:ascii="方正仿宋_GBK" w:hAnsi="仿宋" w:eastAsia="方正仿宋_GBK"/>
                <w:sz w:val="24"/>
              </w:rPr>
              <w:t>工作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  <w:r>
              <w:rPr>
                <w:rFonts w:ascii="方正仿宋_GBK" w:hAnsi="仿宋" w:eastAsia="方正仿宋_GBK"/>
                <w:sz w:val="24"/>
              </w:rPr>
              <w:t>-2</w:t>
            </w:r>
          </w:p>
        </w:tc>
        <w:tc>
          <w:tcPr>
            <w:tcW w:w="250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环境科学与工程、自然保护与环境生态、化学等相关专业。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本科及以上学历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30周岁以下，</w:t>
            </w:r>
            <w:r>
              <w:rPr>
                <w:rFonts w:ascii="方正仿宋_GBK" w:hAnsi="仿宋" w:eastAsia="方正仿宋_GBK"/>
                <w:sz w:val="24"/>
              </w:rPr>
              <w:t>行政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事业单位</w:t>
            </w:r>
            <w:r>
              <w:rPr>
                <w:rFonts w:hint="eastAsia" w:ascii="方正仿宋_GBK" w:hAnsi="仿宋" w:eastAsia="方正仿宋_GBK"/>
                <w:sz w:val="24"/>
              </w:rPr>
              <w:t>或</w:t>
            </w:r>
            <w:r>
              <w:rPr>
                <w:rFonts w:ascii="方正仿宋_GBK" w:hAnsi="仿宋" w:eastAsia="方正仿宋_GBK"/>
                <w:sz w:val="24"/>
              </w:rPr>
              <w:t>环境管理大数据相关工作</w:t>
            </w:r>
            <w:r>
              <w:rPr>
                <w:rFonts w:hint="eastAsia" w:ascii="方正仿宋_GBK" w:hAnsi="仿宋" w:eastAsia="方正仿宋_GBK"/>
                <w:sz w:val="24"/>
              </w:rPr>
              <w:t>经历者优先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。</w:t>
            </w: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6838"/>
    <w:rsid w:val="4FC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2022-04-07T07:05:00Z</dcterms:created>
  <dc:creator>耶耶耶耶叶 </dc:creator>
  <cp:lastModifiedBy>耶耶耶耶叶 </cp:lastModifiedBy>
  <dcterms:modified xsi:type="dcterms:W3CDTF">2022-04-07T07:05:19Z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D79918F1798149EEA6083F0B2F3DFE8D</vt:lpwstr>
  </property>
</Properties>
</file>