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深圳市纪委监委</w:t>
      </w:r>
      <w:r>
        <w:rPr>
          <w:rFonts w:hint="eastAsia" w:ascii="宋体" w:hAnsi="宋体"/>
          <w:b/>
          <w:bCs/>
          <w:sz w:val="44"/>
          <w:szCs w:val="44"/>
        </w:rPr>
        <w:t>选调公务员报名表</w:t>
      </w:r>
    </w:p>
    <w:tbl>
      <w:tblPr>
        <w:tblStyle w:val="9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报考职位</w:t>
            </w:r>
          </w:p>
        </w:tc>
        <w:tc>
          <w:tcPr>
            <w:tcW w:w="7029" w:type="dxa"/>
            <w:gridSpan w:val="1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r>
              <w:rPr>
                <w:rFonts w:hint="eastAsia"/>
              </w:rPr>
              <w:t>（注：从大、中专院校学习</w:t>
            </w:r>
            <w:r>
              <w:rPr>
                <w:rFonts w:hint="eastAsia"/>
                <w:lang w:eastAsia="zh-CN"/>
              </w:rPr>
              <w:t>经历</w:t>
            </w:r>
            <w:r>
              <w:rPr>
                <w:rFonts w:hint="eastAsia"/>
              </w:rPr>
              <w:t>开始填写，起止时间到月）</w:t>
            </w:r>
          </w:p>
          <w:p>
            <w:pPr>
              <w:spacing w:line="360" w:lineRule="exact"/>
              <w:ind w:left="2160" w:hanging="1890" w:hangingChars="900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  <w:bookmarkStart w:id="0" w:name="_GoBack"/>
            <w:bookmarkEnd w:id="0"/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ind w:right="474" w:firstLine="4080" w:firstLineChars="17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28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hint="eastAsia" w:ascii="宋体" w:hAnsi="宋体"/>
          <w:sz w:val="44"/>
          <w:szCs w:val="44"/>
          <w:lang w:eastAsia="zh-CN"/>
        </w:rPr>
        <w:sectPr>
          <w:footerReference r:id="rId3" w:type="default"/>
          <w:pgSz w:w="11906" w:h="16838"/>
          <w:pgMar w:top="1587" w:right="1474" w:bottom="1474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深圳市纪委监委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选调公务员报名表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>
      <w:pgSz w:w="11906" w:h="16838"/>
      <w:pgMar w:top="1814" w:right="1474" w:bottom="170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C9"/>
    <w:rsid w:val="000040BE"/>
    <w:rsid w:val="00054156"/>
    <w:rsid w:val="00085924"/>
    <w:rsid w:val="000B47D2"/>
    <w:rsid w:val="000C3A5F"/>
    <w:rsid w:val="000F5826"/>
    <w:rsid w:val="001931DD"/>
    <w:rsid w:val="001A394E"/>
    <w:rsid w:val="001C225B"/>
    <w:rsid w:val="00226394"/>
    <w:rsid w:val="00251381"/>
    <w:rsid w:val="00265010"/>
    <w:rsid w:val="002D56C7"/>
    <w:rsid w:val="003315B3"/>
    <w:rsid w:val="00340DF7"/>
    <w:rsid w:val="00384683"/>
    <w:rsid w:val="003C3024"/>
    <w:rsid w:val="00472C2E"/>
    <w:rsid w:val="00491A80"/>
    <w:rsid w:val="0052316C"/>
    <w:rsid w:val="00571462"/>
    <w:rsid w:val="005A7B56"/>
    <w:rsid w:val="005B7AEC"/>
    <w:rsid w:val="005D029F"/>
    <w:rsid w:val="0060419C"/>
    <w:rsid w:val="00634B39"/>
    <w:rsid w:val="006A6C83"/>
    <w:rsid w:val="006C40A0"/>
    <w:rsid w:val="00707588"/>
    <w:rsid w:val="00712547"/>
    <w:rsid w:val="00717C6D"/>
    <w:rsid w:val="007225C4"/>
    <w:rsid w:val="00773617"/>
    <w:rsid w:val="00782763"/>
    <w:rsid w:val="007F5BA7"/>
    <w:rsid w:val="0080068C"/>
    <w:rsid w:val="00810647"/>
    <w:rsid w:val="00814CD7"/>
    <w:rsid w:val="00877F23"/>
    <w:rsid w:val="00997CE9"/>
    <w:rsid w:val="009A5877"/>
    <w:rsid w:val="009C6956"/>
    <w:rsid w:val="009D2A02"/>
    <w:rsid w:val="00A345F8"/>
    <w:rsid w:val="00A55B57"/>
    <w:rsid w:val="00A55F32"/>
    <w:rsid w:val="00A57CC7"/>
    <w:rsid w:val="00A650F7"/>
    <w:rsid w:val="00A8592F"/>
    <w:rsid w:val="00AA4B03"/>
    <w:rsid w:val="00AD1EE1"/>
    <w:rsid w:val="00B00C61"/>
    <w:rsid w:val="00B116BE"/>
    <w:rsid w:val="00B5311E"/>
    <w:rsid w:val="00B64EA5"/>
    <w:rsid w:val="00B81349"/>
    <w:rsid w:val="00BA45E5"/>
    <w:rsid w:val="00C1709A"/>
    <w:rsid w:val="00CA6890"/>
    <w:rsid w:val="00CC5D49"/>
    <w:rsid w:val="00D4640B"/>
    <w:rsid w:val="00DD4C52"/>
    <w:rsid w:val="00DF4153"/>
    <w:rsid w:val="00E011C9"/>
    <w:rsid w:val="00E0418F"/>
    <w:rsid w:val="00E06EFC"/>
    <w:rsid w:val="00E40A9C"/>
    <w:rsid w:val="00E73826"/>
    <w:rsid w:val="00EA4203"/>
    <w:rsid w:val="00F000DE"/>
    <w:rsid w:val="00FA73C2"/>
    <w:rsid w:val="00FC4FF1"/>
    <w:rsid w:val="00FF45B9"/>
    <w:rsid w:val="196E811D"/>
    <w:rsid w:val="1EFE398A"/>
    <w:rsid w:val="3BDF18EE"/>
    <w:rsid w:val="3EB6F28A"/>
    <w:rsid w:val="4EBF5B82"/>
    <w:rsid w:val="4F3F7528"/>
    <w:rsid w:val="577FF2F5"/>
    <w:rsid w:val="57BEC224"/>
    <w:rsid w:val="57F755D4"/>
    <w:rsid w:val="5BEFD87E"/>
    <w:rsid w:val="5FEF4B21"/>
    <w:rsid w:val="5FF1EB88"/>
    <w:rsid w:val="5FFB99D9"/>
    <w:rsid w:val="64FF8C39"/>
    <w:rsid w:val="66FE426B"/>
    <w:rsid w:val="71D5C904"/>
    <w:rsid w:val="78FFE928"/>
    <w:rsid w:val="7DF721D4"/>
    <w:rsid w:val="7E5FBAC0"/>
    <w:rsid w:val="7EDF12F1"/>
    <w:rsid w:val="7EFEEB8B"/>
    <w:rsid w:val="7F77D652"/>
    <w:rsid w:val="7FFF166C"/>
    <w:rsid w:val="8AFEEFCE"/>
    <w:rsid w:val="9B78DDDF"/>
    <w:rsid w:val="9EFD4E56"/>
    <w:rsid w:val="9FEF2ACB"/>
    <w:rsid w:val="BEFDCD64"/>
    <w:rsid w:val="DBDFD7D2"/>
    <w:rsid w:val="DF9F0B13"/>
    <w:rsid w:val="DFBFD2A6"/>
    <w:rsid w:val="DFF72A0F"/>
    <w:rsid w:val="E7E90ED8"/>
    <w:rsid w:val="E9BAFC67"/>
    <w:rsid w:val="ECEA1488"/>
    <w:rsid w:val="EDBEBFBB"/>
    <w:rsid w:val="EFDF04AC"/>
    <w:rsid w:val="F6BBE993"/>
    <w:rsid w:val="F7EAF5BE"/>
    <w:rsid w:val="FE7F502C"/>
    <w:rsid w:val="FEDDB6CF"/>
    <w:rsid w:val="FF5D83F4"/>
    <w:rsid w:val="FFD78D90"/>
    <w:rsid w:val="FFEBA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pPr>
      <w:adjustRightInd/>
      <w:spacing w:line="240" w:lineRule="auto"/>
      <w:textAlignment w:val="auto"/>
    </w:pPr>
    <w:rPr>
      <w:rFonts w:eastAsia="仿宋_GB2312"/>
      <w:kern w:val="2"/>
      <w:sz w:val="24"/>
      <w:szCs w:val="24"/>
    </w:rPr>
  </w:style>
  <w:style w:type="paragraph" w:styleId="4">
    <w:name w:val="Body Text Indent"/>
    <w:basedOn w:val="1"/>
    <w:uiPriority w:val="0"/>
    <w:pPr>
      <w:ind w:firstLine="63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0" w:firstLineChars="200"/>
      <w:jc w:val="left"/>
    </w:pPr>
    <w:rPr>
      <w:rFonts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hint="default" w:ascii="Times New Roman" w:hAnsi="Times New Roman"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qFormat/>
    <w:uiPriority w:val="0"/>
    <w:rPr>
      <w:rFonts w:cs="Times New Roman"/>
      <w:color w:val="0000FF"/>
      <w:u w:val="none"/>
    </w:r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CM3"/>
    <w:basedOn w:val="1"/>
    <w:next w:val="1"/>
    <w:qFormat/>
    <w:uiPriority w:val="99"/>
    <w:pPr>
      <w:widowControl w:val="0"/>
      <w:autoSpaceDE w:val="0"/>
      <w:autoSpaceDN w:val="0"/>
      <w:adjustRightInd w:val="0"/>
      <w:spacing w:line="560" w:lineRule="atLeast"/>
      <w:jc w:val="left"/>
      <w:textAlignment w:val="auto"/>
    </w:pPr>
    <w:rPr>
      <w:rFonts w:ascii="黑体" w:hAnsi="Calibri" w:eastAsia="黑体" w:cs="Times New Roman"/>
      <w:kern w:val="0"/>
      <w:sz w:val="24"/>
    </w:rPr>
  </w:style>
  <w:style w:type="character" w:customStyle="1" w:styleId="17">
    <w:name w:val="NormalCharacter"/>
    <w:qFormat/>
    <w:uiPriority w:val="0"/>
  </w:style>
  <w:style w:type="character" w:customStyle="1" w:styleId="18">
    <w:name w:val="PageNumbe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271</Words>
  <Characters>1547</Characters>
  <Lines>12</Lines>
  <Paragraphs>3</Paragraphs>
  <TotalTime>4</TotalTime>
  <ScaleCrop>false</ScaleCrop>
  <LinksUpToDate>false</LinksUpToDate>
  <CharactersWithSpaces>1815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2016-11-30T18:39:00Z</dcterms:created>
  <dc:creator>Administrator</dc:creator>
  <cp:lastModifiedBy>邹婧</cp:lastModifiedBy>
  <cp:lastPrinted>2022-02-23T11:01:00Z</cp:lastPrinted>
  <dcterms:modified xsi:type="dcterms:W3CDTF">2022-03-07T10:02:01Z</dcterms:modified>
  <dc:title>关于在全省招考选调科级干部的请示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