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_GBK" w:cs="Times New Roman"/>
          <w:sz w:val="44"/>
          <w:szCs w:val="44"/>
          <w:lang w:eastAsia="zh-CN"/>
        </w:rPr>
      </w:pPr>
      <w:r>
        <w:rPr>
          <w:rFonts w:hint="eastAsia" w:ascii="方正小标宋_GBK" w:eastAsia="方正小标宋_GBK"/>
          <w:sz w:val="44"/>
          <w:szCs w:val="44"/>
        </w:rPr>
        <w:t>两江新区高素质专业化聘用人员</w:t>
      </w:r>
      <w:r>
        <w:rPr>
          <w:rFonts w:hint="eastAsia" w:ascii="方正小标宋_GBK" w:eastAsia="方正小标宋_GBK"/>
          <w:sz w:val="44"/>
          <w:szCs w:val="44"/>
          <w:lang w:eastAsia="zh-CN"/>
        </w:rPr>
        <w:t>招聘面谈</w:t>
      </w:r>
    </w:p>
    <w:p>
      <w:pPr>
        <w:widowControl/>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bookmarkStart w:id="0" w:name="_GoBack"/>
      <w:bookmarkEnd w:id="0"/>
    </w:p>
    <w:p>
      <w:pPr>
        <w:widowControl/>
        <w:shd w:val="clear" w:color="auto" w:fill="FFFFFF"/>
        <w:spacing w:line="600" w:lineRule="exact"/>
        <w:ind w:firstLine="624"/>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lang w:eastAsia="zh-CN"/>
        </w:rPr>
        <w:t>招聘面谈</w:t>
      </w:r>
      <w:r>
        <w:rPr>
          <w:rFonts w:ascii="Times New Roman" w:hAnsi="Times New Roman" w:eastAsia="方正仿宋_GBK" w:cs="Times New Roman"/>
          <w:color w:val="000000"/>
          <w:kern w:val="0"/>
          <w:sz w:val="32"/>
          <w:szCs w:val="32"/>
        </w:rPr>
        <w:t>疫情防控相关事宜公告如下。</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一、请报考人员通过官方渠道查询本人所处地区和考点地区疫情风险等级及防控政策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bCs/>
          <w:color w:val="000000"/>
          <w:sz w:val="33"/>
          <w:szCs w:val="33"/>
        </w:rPr>
        <w:t>通信大数据行程卡”（可通过微信、支付宝小程序或手机APP完成</w:t>
      </w:r>
      <w:r>
        <w:rPr>
          <w:rFonts w:ascii="Times New Roman" w:hAnsi="Times New Roman" w:eastAsia="方正仿宋_GBK" w:cs="Times New Roman"/>
          <w:bCs/>
          <w:color w:val="000000"/>
          <w:sz w:val="33"/>
          <w:szCs w:val="33"/>
          <w:lang w:val="en"/>
        </w:rPr>
        <w:t>注册</w:t>
      </w:r>
      <w:r>
        <w:rPr>
          <w:rFonts w:ascii="Times New Roman" w:hAnsi="Times New Roman" w:eastAsia="方正仿宋_GBK" w:cs="Times New Roman"/>
          <w:bCs/>
          <w:color w:val="000000"/>
          <w:sz w:val="33"/>
          <w:szCs w:val="33"/>
        </w:rPr>
        <w:t>），持续进行自我健康监测。如果旅居史、接触史发生变化或出现相关症状的，须及时在</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bCs/>
          <w:color w:val="000000"/>
          <w:sz w:val="33"/>
          <w:szCs w:val="33"/>
        </w:rPr>
        <w:t>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二、考生须持本人第二代身份证原件，</w:t>
      </w:r>
      <w:r>
        <w:rPr>
          <w:rFonts w:hint="eastAsia" w:ascii="Times New Roman" w:hAnsi="Times New Roman" w:eastAsia="方正仿宋_GBK" w:cs="Times New Roman"/>
          <w:bCs/>
          <w:sz w:val="33"/>
          <w:szCs w:val="33"/>
          <w:lang w:eastAsia="zh-CN"/>
        </w:rPr>
        <w:t>面谈开始</w:t>
      </w:r>
      <w:r>
        <w:rPr>
          <w:rFonts w:ascii="Times New Roman" w:hAnsi="Times New Roman" w:eastAsia="方正仿宋_GBK" w:cs="Times New Roman"/>
          <w:bCs/>
          <w:sz w:val="33"/>
          <w:szCs w:val="33"/>
        </w:rPr>
        <w:t>前24小时内重庆范围有资质的检测服务机构出具的核酸检测阴性报告证明</w:t>
      </w:r>
      <w:r>
        <w:rPr>
          <w:rFonts w:ascii="Times New Roman" w:hAnsi="Times New Roman" w:eastAsia="方正仿宋_GBK" w:cs="Times New Roman"/>
          <w:bCs/>
          <w:color w:val="000000"/>
          <w:sz w:val="33"/>
          <w:szCs w:val="33"/>
        </w:rPr>
        <w:t>（纸质和电子均可）、</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bCs/>
          <w:color w:val="000000"/>
          <w:sz w:val="33"/>
          <w:szCs w:val="33"/>
        </w:rPr>
        <w:t>渝康码”</w:t>
      </w:r>
      <w:r>
        <w:rPr>
          <w:rFonts w:ascii="Times New Roman" w:hAnsi="Times New Roman" w:eastAsia="方正仿宋_GBK" w:cs="Times New Roman"/>
          <w:bCs/>
          <w:color w:val="000000"/>
          <w:sz w:val="33"/>
          <w:szCs w:val="33"/>
          <w:lang w:val="en"/>
        </w:rPr>
        <w:t>“</w:t>
      </w:r>
      <w:r>
        <w:rPr>
          <w:rFonts w:ascii="Times New Roman" w:hAnsi="Times New Roman" w:eastAsia="方正仿宋_GBK" w:cs="Times New Roman"/>
          <w:bCs/>
          <w:color w:val="000000"/>
          <w:sz w:val="33"/>
          <w:szCs w:val="33"/>
        </w:rPr>
        <w:t>通信大数据行程卡”绿码（当日更新），体温查验＜37.3</w:t>
      </w:r>
      <w:r>
        <w:rPr>
          <w:rFonts w:hint="eastAsia" w:ascii="宋体" w:hAnsi="宋体" w:eastAsia="宋体" w:cs="宋体"/>
          <w:bCs/>
          <w:color w:val="000000"/>
          <w:sz w:val="33"/>
          <w:szCs w:val="33"/>
        </w:rPr>
        <w:t>℃</w:t>
      </w:r>
      <w:r>
        <w:rPr>
          <w:rFonts w:ascii="Times New Roman" w:hAnsi="Times New Roman" w:eastAsia="方正仿宋_GBK" w:cs="Times New Roman"/>
          <w:bCs/>
          <w:color w:val="000000"/>
          <w:sz w:val="33"/>
          <w:szCs w:val="33"/>
        </w:rPr>
        <w:t>且无其他异常情况的，方可进入</w:t>
      </w:r>
      <w:r>
        <w:rPr>
          <w:rFonts w:hint="eastAsia" w:ascii="Times New Roman" w:hAnsi="Times New Roman" w:eastAsia="方正仿宋_GBK" w:cs="Times New Roman"/>
          <w:bCs/>
          <w:color w:val="000000"/>
          <w:sz w:val="33"/>
          <w:szCs w:val="33"/>
          <w:lang w:eastAsia="zh-CN"/>
        </w:rPr>
        <w:t>考场参加面谈</w:t>
      </w:r>
      <w:r>
        <w:rPr>
          <w:rFonts w:ascii="Times New Roman" w:hAnsi="Times New Roman" w:eastAsia="方正仿宋_GBK" w:cs="Times New Roman"/>
          <w:bCs/>
          <w:color w:val="000000"/>
          <w:sz w:val="33"/>
          <w:szCs w:val="33"/>
        </w:rPr>
        <w:t>。</w:t>
      </w:r>
    </w:p>
    <w:p>
      <w:pPr>
        <w:spacing w:line="600" w:lineRule="exact"/>
        <w:ind w:firstLine="650" w:firstLineChars="197"/>
        <w:textAlignment w:val="center"/>
        <w:rPr>
          <w:rFonts w:ascii="Times New Roman" w:hAnsi="Times New Roman" w:eastAsia="方正仿宋_GBK" w:cs="Times New Roman"/>
          <w:bCs/>
          <w:sz w:val="33"/>
          <w:szCs w:val="33"/>
          <w:lang w:val="en"/>
        </w:rPr>
      </w:pPr>
      <w:r>
        <w:rPr>
          <w:rFonts w:ascii="Times New Roman" w:hAnsi="Times New Roman" w:eastAsia="方正仿宋_GBK" w:cs="Times New Roman"/>
          <w:bCs/>
          <w:color w:val="000000"/>
          <w:sz w:val="33"/>
          <w:szCs w:val="33"/>
          <w:lang w:val="en"/>
        </w:rPr>
        <w:t>需注意的是：</w:t>
      </w:r>
      <w:r>
        <w:rPr>
          <w:rFonts w:ascii="Times New Roman" w:hAnsi="Times New Roman" w:eastAsia="方正仿宋_GBK" w:cs="Times New Roman"/>
          <w:bCs/>
          <w:sz w:val="33"/>
          <w:szCs w:val="33"/>
        </w:rPr>
        <w:t>核酸检测报告时间指核酸检测报告出具时间（非采样时间、非报告打印时间）。</w:t>
      </w:r>
      <w:r>
        <w:rPr>
          <w:rFonts w:ascii="Times New Roman" w:hAnsi="Times New Roman" w:eastAsia="方正仿宋_GBK" w:cs="Times New Roman"/>
          <w:bCs/>
          <w:sz w:val="33"/>
          <w:szCs w:val="33"/>
          <w:lang w:val="en"/>
        </w:rPr>
        <w:t>请考生根据</w:t>
      </w:r>
      <w:r>
        <w:rPr>
          <w:rFonts w:hint="eastAsia" w:ascii="Times New Roman" w:hAnsi="Times New Roman" w:eastAsia="方正仿宋_GBK" w:cs="Times New Roman"/>
          <w:bCs/>
          <w:sz w:val="33"/>
          <w:szCs w:val="33"/>
          <w:lang w:val="en" w:eastAsia="zh-CN"/>
        </w:rPr>
        <w:t>面谈日期</w:t>
      </w:r>
      <w:r>
        <w:rPr>
          <w:rFonts w:ascii="Times New Roman" w:hAnsi="Times New Roman" w:eastAsia="方正仿宋_GBK" w:cs="Times New Roman"/>
          <w:bCs/>
          <w:sz w:val="33"/>
          <w:szCs w:val="33"/>
          <w:lang w:val="en"/>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lang w:val="en"/>
        </w:rPr>
      </w:pPr>
      <w:r>
        <w:rPr>
          <w:rFonts w:hint="eastAsia" w:ascii="Times New Roman" w:hAnsi="Times New Roman" w:eastAsia="方正仿宋_GBK" w:cs="Times New Roman"/>
          <w:bCs/>
          <w:color w:val="000000"/>
          <w:sz w:val="33"/>
          <w:szCs w:val="33"/>
          <w:lang w:val="en"/>
        </w:rPr>
        <w:t>三</w:t>
      </w:r>
      <w:r>
        <w:rPr>
          <w:rFonts w:ascii="Times New Roman" w:hAnsi="Times New Roman" w:eastAsia="方正仿宋_GBK" w:cs="Times New Roman"/>
          <w:bCs/>
          <w:color w:val="000000"/>
          <w:sz w:val="33"/>
          <w:szCs w:val="33"/>
        </w:rPr>
        <w:t>、考生有以下</w:t>
      </w:r>
      <w:r>
        <w:rPr>
          <w:rFonts w:ascii="Times New Roman" w:hAnsi="Times New Roman" w:eastAsia="方正仿宋_GBK" w:cs="Times New Roman"/>
          <w:bCs/>
          <w:color w:val="000000"/>
          <w:sz w:val="33"/>
          <w:szCs w:val="33"/>
          <w:lang w:val="en"/>
        </w:rPr>
        <w:t>情形</w:t>
      </w:r>
      <w:r>
        <w:rPr>
          <w:rFonts w:ascii="Times New Roman" w:hAnsi="Times New Roman" w:eastAsia="方正仿宋_GBK" w:cs="Times New Roman"/>
          <w:bCs/>
          <w:color w:val="000000"/>
          <w:sz w:val="33"/>
          <w:szCs w:val="33"/>
        </w:rPr>
        <w:t>之一的，不得参加</w:t>
      </w:r>
      <w:r>
        <w:rPr>
          <w:rFonts w:hint="eastAsia" w:ascii="Times New Roman" w:hAnsi="Times New Roman" w:eastAsia="方正仿宋_GBK" w:cs="Times New Roman"/>
          <w:bCs/>
          <w:color w:val="000000"/>
          <w:sz w:val="33"/>
          <w:szCs w:val="33"/>
        </w:rPr>
        <w:t>资格</w:t>
      </w:r>
      <w:r>
        <w:rPr>
          <w:rFonts w:ascii="Times New Roman" w:hAnsi="Times New Roman" w:eastAsia="方正仿宋_GBK" w:cs="Times New Roman"/>
          <w:bCs/>
          <w:color w:val="000000"/>
          <w:sz w:val="33"/>
          <w:szCs w:val="33"/>
        </w:rPr>
        <w:t>复审，</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val="en" w:eastAsia="zh-CN"/>
        </w:rPr>
        <w:t>面谈</w:t>
      </w:r>
      <w:r>
        <w:rPr>
          <w:rFonts w:eastAsia="方正仿宋_GBK"/>
          <w:bCs/>
          <w:sz w:val="33"/>
          <w:szCs w:val="33"/>
        </w:rPr>
        <w:t>前</w:t>
      </w:r>
      <w:r>
        <w:rPr>
          <w:rFonts w:hint="eastAsia" w:eastAsia="方正仿宋_GBK"/>
          <w:bCs/>
          <w:sz w:val="33"/>
          <w:szCs w:val="33"/>
          <w:lang w:val="en-US" w:eastAsia="zh-CN"/>
        </w:rPr>
        <w:t>21</w:t>
      </w:r>
      <w:r>
        <w:rPr>
          <w:rFonts w:eastAsia="方正仿宋_GBK"/>
          <w:bCs/>
          <w:sz w:val="33"/>
          <w:szCs w:val="33"/>
        </w:rPr>
        <w:t>天内有</w:t>
      </w:r>
      <w:r>
        <w:rPr>
          <w:rFonts w:eastAsia="方正仿宋_GBK"/>
          <w:bCs/>
          <w:sz w:val="33"/>
          <w:szCs w:val="33"/>
          <w:lang w:val="en"/>
        </w:rPr>
        <w:t>国（</w:t>
      </w:r>
      <w:r>
        <w:rPr>
          <w:rFonts w:eastAsia="方正仿宋_GBK"/>
          <w:bCs/>
          <w:sz w:val="33"/>
          <w:szCs w:val="33"/>
        </w:rPr>
        <w:t>境</w:t>
      </w:r>
      <w:r>
        <w:rPr>
          <w:rFonts w:eastAsia="方正仿宋_GBK"/>
          <w:bCs/>
          <w:sz w:val="33"/>
          <w:szCs w:val="33"/>
          <w:lang w:val="en"/>
        </w:rPr>
        <w:t>）</w:t>
      </w:r>
      <w:r>
        <w:rPr>
          <w:rFonts w:eastAsia="方正仿宋_GBK"/>
          <w:bCs/>
          <w:sz w:val="33"/>
          <w:szCs w:val="33"/>
        </w:rPr>
        <w:t>外旅居史，</w:t>
      </w:r>
      <w:r>
        <w:rPr>
          <w:rFonts w:eastAsia="方正仿宋_GBK"/>
          <w:bCs/>
          <w:sz w:val="33"/>
          <w:szCs w:val="33"/>
          <w:lang w:val="en"/>
        </w:rPr>
        <w:t>或</w:t>
      </w:r>
      <w:r>
        <w:rPr>
          <w:rFonts w:hint="eastAsia" w:eastAsia="方正仿宋_GBK"/>
          <w:bCs/>
          <w:sz w:val="33"/>
          <w:szCs w:val="33"/>
          <w:lang w:val="en"/>
        </w:rPr>
        <w:t>资格</w:t>
      </w:r>
      <w:r>
        <w:rPr>
          <w:rFonts w:eastAsia="方正仿宋_GBK"/>
          <w:bCs/>
          <w:sz w:val="33"/>
          <w:szCs w:val="33"/>
          <w:lang w:val="en"/>
        </w:rPr>
        <w:t>复审</w:t>
      </w:r>
      <w:r>
        <w:rPr>
          <w:rFonts w:eastAsia="方正仿宋_GBK"/>
          <w:bCs/>
          <w:sz w:val="33"/>
          <w:szCs w:val="33"/>
        </w:rPr>
        <w:t>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w:t>
      </w:r>
      <w:r>
        <w:rPr>
          <w:rFonts w:eastAsia="方正仿宋_GBK"/>
          <w:bCs/>
          <w:sz w:val="33"/>
          <w:szCs w:val="33"/>
          <w:lang w:val="en"/>
        </w:rPr>
        <w:t>属于</w:t>
      </w:r>
      <w:r>
        <w:rPr>
          <w:rFonts w:eastAsia="方正仿宋_GBK"/>
          <w:bCs/>
          <w:sz w:val="33"/>
          <w:szCs w:val="33"/>
        </w:rPr>
        <w:t>新冠确诊病例、疑似病例和无症状感染者密切接触者</w:t>
      </w:r>
      <w:r>
        <w:rPr>
          <w:rFonts w:hint="eastAsia" w:eastAsia="方正仿宋_GBK"/>
          <w:bCs/>
          <w:sz w:val="33"/>
          <w:szCs w:val="33"/>
          <w:lang w:eastAsia="zh-CN"/>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rPr>
        <w:t>资格</w:t>
      </w:r>
      <w:r>
        <w:rPr>
          <w:rFonts w:eastAsia="方正仿宋_GBK"/>
          <w:bCs/>
          <w:sz w:val="33"/>
          <w:szCs w:val="33"/>
        </w:rPr>
        <w:t>复审前14天内，曾出现体温≥37.3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eastAsia="zh-CN"/>
        </w:rPr>
        <w:t>面谈</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工作人员进行入场核验。请自备足够一次性医用外科口罩，除核验身份等环节按要求摘口罩外，进出资格复审现场</w:t>
      </w:r>
      <w:r>
        <w:rPr>
          <w:rFonts w:hint="eastAsia" w:eastAsia="方正仿宋_GBK"/>
          <w:bCs/>
          <w:sz w:val="33"/>
          <w:szCs w:val="33"/>
        </w:rPr>
        <w:t>和</w:t>
      </w:r>
      <w:r>
        <w:rPr>
          <w:rFonts w:eastAsia="方正仿宋_GBK"/>
          <w:bCs/>
          <w:sz w:val="33"/>
          <w:szCs w:val="33"/>
        </w:rPr>
        <w:t xml:space="preserve">资格复审全程均须佩戴口罩，做好个人防护。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rPr>
        <w:t>资格</w:t>
      </w:r>
      <w:r>
        <w:rPr>
          <w:rFonts w:eastAsia="方正仿宋_GBK"/>
          <w:bCs/>
          <w:sz w:val="33"/>
          <w:szCs w:val="33"/>
        </w:rPr>
        <w:t>复审的，视同主动放弃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eastAsia="zh-CN"/>
        </w:rPr>
        <w:t>面谈</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lang w:eastAsia="zh-CN"/>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4</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p>
      <w:pPr>
        <w:pStyle w:val="2"/>
        <w:spacing w:after="0" w:line="600" w:lineRule="exact"/>
        <w:ind w:firstLine="660" w:firstLineChars="200"/>
        <w:rPr>
          <w:rFonts w:eastAsia="方正仿宋_GBK"/>
          <w:bCs/>
          <w:sz w:val="33"/>
          <w:szCs w:val="33"/>
        </w:rPr>
      </w:pPr>
    </w:p>
    <w:p>
      <w:pPr>
        <w:widowControl/>
        <w:spacing w:line="600" w:lineRule="exact"/>
        <w:ind w:firstLine="624"/>
        <w:jc w:val="left"/>
        <w:rPr>
          <w:rFonts w:ascii="Times New Roman" w:hAnsi="Times New Roman" w:eastAsia="方正仿宋_GBK" w:cs="Times New Roman"/>
          <w:color w:val="000000"/>
          <w:kern w:val="0"/>
          <w:sz w:val="32"/>
          <w:szCs w:val="32"/>
        </w:rPr>
      </w:pPr>
    </w:p>
    <w:p>
      <w:pPr>
        <w:widowControl/>
        <w:spacing w:line="600" w:lineRule="exact"/>
        <w:ind w:firstLine="624"/>
        <w:jc w:val="left"/>
        <w:rPr>
          <w:rFonts w:ascii="Times New Roman" w:hAnsi="Times New Roman" w:eastAsia="方正仿宋_GBK" w:cs="Times New Roman"/>
          <w:color w:val="000000"/>
          <w:kern w:val="0"/>
          <w:sz w:val="32"/>
          <w:szCs w:val="32"/>
        </w:rPr>
      </w:pPr>
    </w:p>
    <w:p>
      <w:pPr>
        <w:widowControl/>
        <w:spacing w:line="600" w:lineRule="exact"/>
        <w:ind w:firstLine="624"/>
        <w:jc w:val="left"/>
        <w:rPr>
          <w:rFonts w:ascii="Times New Roman" w:hAnsi="Times New Roman" w:eastAsia="方正仿宋_GBK" w:cs="Times New Roman"/>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0257B17-D56F-497B-8B1D-FDBE705BD716}"/>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2" w:fontKey="{2D8C080E-035B-47E7-B798-C8D1460D8E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1D5F"/>
    <w:rsid w:val="0042068E"/>
    <w:rsid w:val="00461F3B"/>
    <w:rsid w:val="004C2E3D"/>
    <w:rsid w:val="00504201"/>
    <w:rsid w:val="00504936"/>
    <w:rsid w:val="0057124F"/>
    <w:rsid w:val="0057202C"/>
    <w:rsid w:val="0059513D"/>
    <w:rsid w:val="005A5A11"/>
    <w:rsid w:val="005C7AC1"/>
    <w:rsid w:val="005D37C7"/>
    <w:rsid w:val="00606B40"/>
    <w:rsid w:val="006110F5"/>
    <w:rsid w:val="00623229"/>
    <w:rsid w:val="00635E78"/>
    <w:rsid w:val="00640EAC"/>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63CCF"/>
    <w:rsid w:val="00D6573D"/>
    <w:rsid w:val="00D72347"/>
    <w:rsid w:val="00D7279F"/>
    <w:rsid w:val="00D7681C"/>
    <w:rsid w:val="00DD74B1"/>
    <w:rsid w:val="00E10199"/>
    <w:rsid w:val="00E61A77"/>
    <w:rsid w:val="00EA41E8"/>
    <w:rsid w:val="00EB6486"/>
    <w:rsid w:val="00EC056E"/>
    <w:rsid w:val="00F15848"/>
    <w:rsid w:val="00F44F03"/>
    <w:rsid w:val="00F57083"/>
    <w:rsid w:val="00F61D78"/>
    <w:rsid w:val="00F71E99"/>
    <w:rsid w:val="00FA6FDC"/>
    <w:rsid w:val="00FE7E65"/>
    <w:rsid w:val="4E0F358D"/>
    <w:rsid w:val="4FBA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Pages>
  <Words>199</Words>
  <Characters>1136</Characters>
  <Lines>9</Lines>
  <Paragraphs>2</Paragraphs>
  <TotalTime>8</TotalTime>
  <ScaleCrop>false</ScaleCrop>
  <LinksUpToDate>false</LinksUpToDate>
  <CharactersWithSpaces>1333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2020-07-28T07:37:00Z</dcterms:created>
  <dc:creator>rsj</dc:creator>
  <cp:lastModifiedBy>--------</cp:lastModifiedBy>
  <cp:lastPrinted>2022-01-05T06:25:00Z</cp:lastPrinted>
  <dcterms:modified xsi:type="dcterms:W3CDTF">2022-02-14T08:17:11Z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53731521D6314473BC3DF3375BE90834</vt:lpwstr>
  </property>
</Properties>
</file>