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68" w:rsidRPr="002A7768" w:rsidRDefault="002A7768" w:rsidP="002A7768">
      <w:pPr>
        <w:widowControl/>
        <w:spacing w:before="75" w:after="75" w:line="600" w:lineRule="exact"/>
        <w:jc w:val="left"/>
        <w:rPr>
          <w:rFonts w:ascii="方正黑体_GBK" w:eastAsia="方正黑体_GBK" w:hAnsi="Tahoma" w:cs="Tahoma"/>
          <w:bCs/>
          <w:color w:val="000000" w:themeColor="text1"/>
          <w:kern w:val="0"/>
          <w:sz w:val="32"/>
          <w:szCs w:val="32"/>
        </w:rPr>
      </w:pPr>
      <w:r w:rsidRPr="002A7768">
        <w:rPr>
          <w:rFonts w:ascii="方正黑体_GBK" w:eastAsia="方正黑体_GBK" w:hAnsi="Tahoma" w:cs="Tahoma" w:hint="eastAsia"/>
          <w:bCs/>
          <w:color w:val="000000" w:themeColor="text1"/>
          <w:kern w:val="0"/>
          <w:sz w:val="32"/>
          <w:szCs w:val="32"/>
        </w:rPr>
        <w:t>附件2</w:t>
      </w:r>
    </w:p>
    <w:p w:rsidR="00783EF6" w:rsidRDefault="002159B5" w:rsidP="00FF6FC7">
      <w:pPr>
        <w:widowControl/>
        <w:spacing w:beforeLines="50" w:line="600" w:lineRule="exact"/>
        <w:jc w:val="center"/>
        <w:rPr>
          <w:bCs/>
          <w:color w:val="000000" w:themeColor="text1"/>
        </w:rPr>
      </w:pPr>
      <w:r>
        <w:rPr>
          <w:rFonts w:ascii="方正小标宋_GBK" w:eastAsia="方正小标宋_GBK" w:hAnsi="Tahoma" w:cs="Tahoma" w:hint="eastAsia"/>
          <w:bCs/>
          <w:color w:val="000000" w:themeColor="text1"/>
          <w:kern w:val="0"/>
          <w:sz w:val="44"/>
          <w:szCs w:val="44"/>
        </w:rPr>
        <w:t>梁平区2</w:t>
      </w:r>
      <w:r>
        <w:rPr>
          <w:rFonts w:ascii="方正小标宋_GBK" w:eastAsia="方正小标宋_GBK" w:hAnsi="Tahoma" w:cs="Tahoma"/>
          <w:bCs/>
          <w:color w:val="000000" w:themeColor="text1"/>
          <w:kern w:val="0"/>
          <w:sz w:val="44"/>
          <w:szCs w:val="44"/>
        </w:rPr>
        <w:t>021年教育事业单位赴外公开招聘应届高校毕业生新冠肺炎疫情防控告知书</w:t>
      </w:r>
    </w:p>
    <w:p w:rsidR="00783EF6" w:rsidRDefault="002159B5" w:rsidP="002A7768">
      <w:pPr>
        <w:widowControl/>
        <w:spacing w:line="600" w:lineRule="exact"/>
        <w:ind w:firstLine="624"/>
        <w:jc w:val="left"/>
        <w:rPr>
          <w:bCs/>
          <w:color w:val="000000" w:themeColor="text1"/>
        </w:rPr>
      </w:pPr>
      <w:r>
        <w:rPr>
          <w:rFonts w:ascii="方正仿宋_GBK" w:eastAsia="方正仿宋_GBK" w:hAnsi="Tahoma" w:cs="Tahoma"/>
          <w:bCs/>
          <w:color w:val="000000" w:themeColor="text1"/>
          <w:kern w:val="0"/>
          <w:sz w:val="32"/>
          <w:szCs w:val="32"/>
        </w:rPr>
        <w:t>为保证广大报考人员的身体健康，请报考人员通过官方渠道查询本人所处地区的疫情风险等级。</w:t>
      </w:r>
    </w:p>
    <w:p w:rsidR="00783EF6" w:rsidRDefault="002159B5" w:rsidP="002A7768">
      <w:pPr>
        <w:widowControl/>
        <w:spacing w:line="600" w:lineRule="exact"/>
        <w:ind w:firstLine="624"/>
        <w:jc w:val="left"/>
        <w:rPr>
          <w:bCs/>
          <w:color w:val="000000" w:themeColor="text1"/>
        </w:rPr>
      </w:pPr>
      <w:r>
        <w:rPr>
          <w:rFonts w:ascii="方正仿宋_GBK" w:eastAsia="方正仿宋_GBK" w:hAnsi="Tahoma" w:cs="Tahoma" w:hint="eastAsia"/>
          <w:bCs/>
          <w:color w:val="000000" w:themeColor="text1"/>
          <w:kern w:val="0"/>
          <w:sz w:val="32"/>
          <w:szCs w:val="32"/>
        </w:rPr>
        <w:t>一、</w:t>
      </w:r>
      <w:r w:rsidR="00594C33">
        <w:rPr>
          <w:rFonts w:ascii="方正仿宋_GBK" w:eastAsia="方正仿宋_GBK" w:hAnsi="Tahoma" w:cs="Tahoma" w:hint="eastAsia"/>
          <w:bCs/>
          <w:color w:val="000000" w:themeColor="text1"/>
          <w:kern w:val="0"/>
          <w:sz w:val="32"/>
          <w:szCs w:val="32"/>
        </w:rPr>
        <w:t>所有报考人员</w:t>
      </w:r>
      <w:r w:rsidR="00594C33">
        <w:rPr>
          <w:rFonts w:ascii="方正仿宋_GBK" w:eastAsia="方正仿宋_GBK" w:hAnsi="微软雅黑"/>
          <w:color w:val="000000"/>
          <w:sz w:val="32"/>
          <w:szCs w:val="32"/>
        </w:rPr>
        <w:t>领取笔试准考证</w:t>
      </w:r>
      <w:r w:rsidR="00594C33">
        <w:rPr>
          <w:rFonts w:ascii="方正仿宋_GBK" w:eastAsia="方正仿宋_GBK" w:hAnsi="微软雅黑" w:hint="eastAsia"/>
          <w:color w:val="000000"/>
          <w:sz w:val="32"/>
          <w:szCs w:val="32"/>
        </w:rPr>
        <w:t>时</w:t>
      </w:r>
      <w:r>
        <w:rPr>
          <w:rFonts w:ascii="方正仿宋_GBK" w:eastAsia="方正仿宋_GBK" w:hAnsi="Tahoma" w:cs="Tahoma" w:hint="eastAsia"/>
          <w:bCs/>
          <w:color w:val="000000" w:themeColor="text1"/>
          <w:kern w:val="0"/>
          <w:sz w:val="32"/>
          <w:szCs w:val="32"/>
        </w:rPr>
        <w:t>须持</w:t>
      </w:r>
      <w:r w:rsidR="00716715">
        <w:rPr>
          <w:rFonts w:ascii="方正仿宋_GBK" w:eastAsia="方正仿宋_GBK" w:hAnsi="Tahoma" w:cs="Tahoma"/>
          <w:bCs/>
          <w:color w:val="000000" w:themeColor="text1"/>
          <w:kern w:val="0"/>
          <w:sz w:val="32"/>
          <w:szCs w:val="32"/>
        </w:rPr>
        <w:t>48</w:t>
      </w:r>
      <w:r w:rsidR="00716715">
        <w:rPr>
          <w:rFonts w:ascii="方正仿宋_GBK" w:eastAsia="方正仿宋_GBK" w:hAnsi="Tahoma" w:cs="Tahoma" w:hint="eastAsia"/>
          <w:bCs/>
          <w:color w:val="000000" w:themeColor="text1"/>
          <w:kern w:val="0"/>
          <w:sz w:val="32"/>
          <w:szCs w:val="32"/>
        </w:rPr>
        <w:t>小时</w:t>
      </w:r>
      <w:r>
        <w:rPr>
          <w:rFonts w:ascii="方正仿宋_GBK" w:eastAsia="方正仿宋_GBK" w:hAnsi="Tahoma" w:cs="Tahoma" w:hint="eastAsia"/>
          <w:bCs/>
          <w:color w:val="000000" w:themeColor="text1"/>
          <w:kern w:val="0"/>
          <w:sz w:val="32"/>
          <w:szCs w:val="32"/>
        </w:rPr>
        <w:t>内核酸检测阴性证明和健康码绿码</w:t>
      </w:r>
      <w:r w:rsidR="00594C33">
        <w:rPr>
          <w:rFonts w:ascii="方正仿宋_GBK" w:eastAsia="方正仿宋_GBK" w:hAnsi="Tahoma" w:cs="Tahoma" w:hint="eastAsia"/>
          <w:bCs/>
          <w:color w:val="000000" w:themeColor="text1"/>
          <w:kern w:val="0"/>
          <w:sz w:val="32"/>
          <w:szCs w:val="32"/>
        </w:rPr>
        <w:t>，</w:t>
      </w:r>
      <w:r>
        <w:rPr>
          <w:rFonts w:ascii="方正仿宋_GBK" w:eastAsia="方正仿宋_GBK" w:hAnsi="Tahoma" w:cs="Tahoma" w:hint="eastAsia"/>
          <w:bCs/>
          <w:color w:val="000000" w:themeColor="text1"/>
          <w:kern w:val="0"/>
          <w:sz w:val="32"/>
          <w:szCs w:val="32"/>
        </w:rPr>
        <w:t>参加考试时须持健康码绿码</w:t>
      </w:r>
      <w:r w:rsidR="00716715">
        <w:rPr>
          <w:rFonts w:ascii="方正仿宋_GBK" w:eastAsia="方正仿宋_GBK" w:hAnsi="Tahoma" w:cs="Tahoma" w:hint="eastAsia"/>
          <w:bCs/>
          <w:color w:val="000000" w:themeColor="text1"/>
          <w:kern w:val="0"/>
          <w:sz w:val="32"/>
          <w:szCs w:val="32"/>
        </w:rPr>
        <w:t>及行程码</w:t>
      </w:r>
      <w:r>
        <w:rPr>
          <w:rFonts w:ascii="方正仿宋_GBK" w:eastAsia="方正仿宋_GBK" w:hAnsi="Tahoma" w:cs="Tahoma" w:hint="eastAsia"/>
          <w:bCs/>
          <w:color w:val="000000" w:themeColor="text1"/>
          <w:kern w:val="0"/>
          <w:sz w:val="32"/>
          <w:szCs w:val="32"/>
        </w:rPr>
        <w:t>。</w:t>
      </w:r>
    </w:p>
    <w:p w:rsidR="00783EF6" w:rsidRDefault="002159B5" w:rsidP="002A7768">
      <w:pPr>
        <w:widowControl/>
        <w:spacing w:line="600" w:lineRule="exact"/>
        <w:ind w:firstLine="624"/>
        <w:jc w:val="left"/>
        <w:rPr>
          <w:bCs/>
          <w:color w:val="000000" w:themeColor="text1"/>
        </w:rPr>
      </w:pPr>
      <w:r>
        <w:rPr>
          <w:rFonts w:ascii="方正仿宋_GBK" w:eastAsia="方正仿宋_GBK" w:hAnsi="Tahoma" w:cs="Tahoma" w:hint="eastAsia"/>
          <w:bCs/>
          <w:color w:val="000000" w:themeColor="text1"/>
          <w:kern w:val="0"/>
          <w:sz w:val="32"/>
          <w:szCs w:val="32"/>
        </w:rPr>
        <w:t>二、参加笔试的考生应在笔试当天入场时主动向工作人员出示上述证明或健康码。参加笔试的考生经现场测量体温正常（＜37.3℃）者方可进入考点，自备一次性使用医用口罩或医用外科口罩，除身份确认摘除口罩以外，应全程佩戴，做好个人防护。</w:t>
      </w:r>
    </w:p>
    <w:p w:rsidR="00783EF6" w:rsidRDefault="002159B5" w:rsidP="002A7768">
      <w:pPr>
        <w:widowControl/>
        <w:spacing w:line="600" w:lineRule="exact"/>
        <w:ind w:firstLine="624"/>
        <w:jc w:val="left"/>
        <w:rPr>
          <w:bCs/>
          <w:color w:val="000000" w:themeColor="text1"/>
        </w:rPr>
      </w:pPr>
      <w:r>
        <w:rPr>
          <w:rFonts w:ascii="方正仿宋_GBK" w:eastAsia="方正仿宋_GBK" w:hAnsi="Tahoma" w:cs="Tahoma" w:hint="eastAsia"/>
          <w:bCs/>
          <w:color w:val="000000" w:themeColor="text1"/>
          <w:kern w:val="0"/>
          <w:sz w:val="32"/>
          <w:szCs w:val="32"/>
        </w:rPr>
        <w:t>三、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p>
    <w:p w:rsidR="00783EF6" w:rsidRDefault="002159B5" w:rsidP="002A7768">
      <w:pPr>
        <w:widowControl/>
        <w:shd w:val="clear" w:color="auto" w:fill="FFFFFF"/>
        <w:spacing w:line="600" w:lineRule="exact"/>
        <w:ind w:firstLine="624"/>
        <w:jc w:val="left"/>
        <w:rPr>
          <w:bCs/>
          <w:color w:val="000000" w:themeColor="text1"/>
        </w:rPr>
      </w:pPr>
      <w:r>
        <w:rPr>
          <w:rFonts w:ascii="方正仿宋_GBK" w:eastAsia="方正仿宋_GBK" w:hAnsi="Tahoma" w:cs="Tahoma" w:hint="eastAsia"/>
          <w:bCs/>
          <w:color w:val="000000" w:themeColor="text1"/>
          <w:kern w:val="0"/>
          <w:sz w:val="32"/>
          <w:szCs w:val="32"/>
          <w:shd w:val="clear" w:color="auto" w:fill="FFFFFF"/>
        </w:rPr>
        <w:t>四、考生如因有相关旅居史、密切接触史等流行病学史被集中隔离，笔试当天无法到达考点报到的，视为放弃笔试</w:t>
      </w:r>
      <w:r>
        <w:rPr>
          <w:rFonts w:ascii="方正仿宋_GBK" w:eastAsia="方正仿宋_GBK" w:hAnsi="Tahoma" w:cs="Tahoma" w:hint="eastAsia"/>
          <w:bCs/>
          <w:color w:val="000000" w:themeColor="text1"/>
          <w:kern w:val="0"/>
          <w:sz w:val="32"/>
          <w:szCs w:val="32"/>
          <w:shd w:val="clear" w:color="auto" w:fill="FFFFFF"/>
        </w:rPr>
        <w:lastRenderedPageBreak/>
        <w:t>资格。仍处于新冠肺炎治疗期或出院观察期，以及因其它个人原因无法参加笔试的考生，视同放弃笔试资格。</w:t>
      </w:r>
    </w:p>
    <w:p w:rsidR="00783EF6" w:rsidRDefault="002159B5" w:rsidP="002A7768">
      <w:pPr>
        <w:widowControl/>
        <w:spacing w:line="600" w:lineRule="exact"/>
        <w:ind w:firstLineChars="200" w:firstLine="640"/>
        <w:jc w:val="left"/>
        <w:rPr>
          <w:bCs/>
          <w:color w:val="000000" w:themeColor="text1"/>
        </w:rPr>
      </w:pPr>
      <w:r>
        <w:rPr>
          <w:rFonts w:ascii="方正仿宋_GBK" w:eastAsia="方正仿宋_GBK" w:hAnsi="Tahoma" w:cs="Tahoma" w:hint="eastAsia"/>
          <w:bCs/>
          <w:color w:val="000000" w:themeColor="text1"/>
          <w:kern w:val="0"/>
          <w:sz w:val="32"/>
          <w:szCs w:val="32"/>
        </w:rPr>
        <w:t>五、考生应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并记入事业单位招考诚信档案，如有违法行为，将依法追究其法律责任。</w:t>
      </w:r>
    </w:p>
    <w:p w:rsidR="00783EF6" w:rsidRDefault="00783EF6">
      <w:pPr>
        <w:widowControl/>
        <w:spacing w:before="75" w:after="75" w:line="600" w:lineRule="exact"/>
        <w:jc w:val="center"/>
        <w:rPr>
          <w:rFonts w:ascii="方正小标宋_GBK" w:eastAsia="方正小标宋_GBK" w:hAnsi="Tahoma" w:cs="Tahoma"/>
          <w:bCs/>
          <w:color w:val="000000" w:themeColor="text1"/>
          <w:kern w:val="0"/>
          <w:sz w:val="44"/>
          <w:szCs w:val="44"/>
        </w:rPr>
      </w:pPr>
    </w:p>
    <w:p w:rsidR="00783EF6" w:rsidRDefault="00783EF6">
      <w:pPr>
        <w:widowControl/>
        <w:spacing w:before="75" w:after="75" w:line="600" w:lineRule="exact"/>
        <w:jc w:val="center"/>
        <w:rPr>
          <w:rFonts w:ascii="方正小标宋_GBK" w:eastAsia="方正小标宋_GBK" w:hAnsi="Tahoma" w:cs="Tahoma"/>
          <w:bCs/>
          <w:color w:val="000000" w:themeColor="text1"/>
          <w:kern w:val="0"/>
          <w:sz w:val="44"/>
          <w:szCs w:val="44"/>
        </w:rPr>
      </w:pPr>
    </w:p>
    <w:p w:rsidR="00783EF6" w:rsidRDefault="00783EF6">
      <w:pPr>
        <w:widowControl/>
        <w:spacing w:before="75" w:after="75" w:line="600" w:lineRule="exact"/>
        <w:jc w:val="center"/>
        <w:rPr>
          <w:rFonts w:ascii="方正小标宋_GBK" w:eastAsia="方正小标宋_GBK" w:hAnsi="Tahoma" w:cs="Tahoma"/>
          <w:bCs/>
          <w:color w:val="000000" w:themeColor="text1"/>
          <w:kern w:val="0"/>
          <w:sz w:val="44"/>
          <w:szCs w:val="44"/>
        </w:rPr>
      </w:pPr>
    </w:p>
    <w:p w:rsidR="00783EF6" w:rsidRDefault="00783EF6">
      <w:pPr>
        <w:widowControl/>
        <w:spacing w:before="75" w:after="75" w:line="600" w:lineRule="exact"/>
        <w:jc w:val="center"/>
        <w:rPr>
          <w:rFonts w:ascii="方正小标宋_GBK" w:eastAsia="方正小标宋_GBK" w:hAnsi="Tahoma" w:cs="Tahoma"/>
          <w:bCs/>
          <w:color w:val="000000" w:themeColor="text1"/>
          <w:kern w:val="0"/>
          <w:sz w:val="44"/>
          <w:szCs w:val="44"/>
        </w:rPr>
      </w:pPr>
    </w:p>
    <w:p w:rsidR="00783EF6" w:rsidRDefault="00783EF6">
      <w:pPr>
        <w:widowControl/>
        <w:spacing w:before="75" w:after="75" w:line="600" w:lineRule="exact"/>
        <w:jc w:val="center"/>
        <w:rPr>
          <w:rFonts w:ascii="方正小标宋_GBK" w:eastAsia="方正小标宋_GBK" w:hAnsi="Tahoma" w:cs="Tahoma"/>
          <w:bCs/>
          <w:color w:val="000000" w:themeColor="text1"/>
          <w:kern w:val="0"/>
          <w:sz w:val="44"/>
          <w:szCs w:val="44"/>
        </w:rPr>
      </w:pPr>
    </w:p>
    <w:p w:rsidR="00783EF6" w:rsidRDefault="00783EF6">
      <w:pPr>
        <w:widowControl/>
        <w:spacing w:before="75" w:after="75" w:line="600" w:lineRule="exact"/>
        <w:jc w:val="center"/>
        <w:rPr>
          <w:rFonts w:ascii="方正小标宋_GBK" w:eastAsia="方正小标宋_GBK" w:hAnsi="Tahoma" w:cs="Tahoma"/>
          <w:bCs/>
          <w:color w:val="000000" w:themeColor="text1"/>
          <w:kern w:val="0"/>
          <w:sz w:val="44"/>
          <w:szCs w:val="44"/>
        </w:rPr>
      </w:pPr>
    </w:p>
    <w:p w:rsidR="00783EF6" w:rsidRDefault="00783EF6">
      <w:pPr>
        <w:widowControl/>
        <w:spacing w:before="75" w:after="75" w:line="600" w:lineRule="exact"/>
        <w:jc w:val="center"/>
        <w:rPr>
          <w:rFonts w:ascii="方正小标宋_GBK" w:eastAsia="方正小标宋_GBK" w:hAnsi="Tahoma" w:cs="Tahoma"/>
          <w:bCs/>
          <w:color w:val="000000" w:themeColor="text1"/>
          <w:kern w:val="0"/>
          <w:sz w:val="44"/>
          <w:szCs w:val="44"/>
        </w:rPr>
      </w:pPr>
    </w:p>
    <w:p w:rsidR="00783EF6" w:rsidRDefault="00783EF6">
      <w:pPr>
        <w:widowControl/>
        <w:spacing w:before="75" w:after="75" w:line="600" w:lineRule="exact"/>
        <w:jc w:val="center"/>
        <w:rPr>
          <w:rFonts w:ascii="方正小标宋_GBK" w:eastAsia="方正小标宋_GBK" w:hAnsi="Tahoma" w:cs="Tahoma"/>
          <w:bCs/>
          <w:color w:val="000000" w:themeColor="text1"/>
          <w:kern w:val="0"/>
          <w:sz w:val="44"/>
          <w:szCs w:val="44"/>
        </w:rPr>
      </w:pPr>
    </w:p>
    <w:p w:rsidR="00783EF6" w:rsidRDefault="00783EF6">
      <w:pPr>
        <w:widowControl/>
        <w:spacing w:before="75" w:after="75" w:line="600" w:lineRule="exact"/>
        <w:jc w:val="center"/>
        <w:rPr>
          <w:rFonts w:ascii="方正小标宋_GBK" w:eastAsia="方正小标宋_GBK" w:hAnsi="Tahoma" w:cs="Tahoma"/>
          <w:bCs/>
          <w:color w:val="000000" w:themeColor="text1"/>
          <w:kern w:val="0"/>
          <w:sz w:val="44"/>
          <w:szCs w:val="44"/>
        </w:rPr>
      </w:pPr>
    </w:p>
    <w:p w:rsidR="00783EF6" w:rsidRDefault="00783EF6">
      <w:pPr>
        <w:widowControl/>
        <w:spacing w:before="75" w:after="75" w:line="600" w:lineRule="exact"/>
        <w:jc w:val="center"/>
        <w:rPr>
          <w:rFonts w:ascii="方正小标宋_GBK" w:eastAsia="方正小标宋_GBK" w:hAnsi="Tahoma" w:cs="Tahoma"/>
          <w:bCs/>
          <w:color w:val="000000" w:themeColor="text1"/>
          <w:kern w:val="0"/>
          <w:sz w:val="44"/>
          <w:szCs w:val="44"/>
        </w:rPr>
      </w:pPr>
    </w:p>
    <w:p w:rsidR="00783EF6" w:rsidRDefault="00783EF6">
      <w:pPr>
        <w:widowControl/>
        <w:spacing w:before="75" w:after="75" w:line="600" w:lineRule="exact"/>
        <w:jc w:val="center"/>
        <w:rPr>
          <w:rFonts w:ascii="方正小标宋_GBK" w:eastAsia="方正小标宋_GBK" w:hAnsi="Tahoma" w:cs="Tahoma"/>
          <w:bCs/>
          <w:color w:val="000000" w:themeColor="text1"/>
          <w:kern w:val="0"/>
          <w:sz w:val="44"/>
          <w:szCs w:val="44"/>
        </w:rPr>
      </w:pPr>
    </w:p>
    <w:p w:rsidR="00783EF6" w:rsidRDefault="00783EF6">
      <w:pPr>
        <w:widowControl/>
        <w:spacing w:before="75" w:after="75" w:line="600" w:lineRule="exact"/>
        <w:jc w:val="center"/>
        <w:rPr>
          <w:rFonts w:ascii="方正小标宋_GBK" w:eastAsia="方正小标宋_GBK" w:hAnsi="Tahoma" w:cs="Tahoma"/>
          <w:bCs/>
          <w:color w:val="000000" w:themeColor="text1"/>
          <w:kern w:val="0"/>
          <w:sz w:val="44"/>
          <w:szCs w:val="44"/>
        </w:rPr>
      </w:pPr>
    </w:p>
    <w:p w:rsidR="00783EF6" w:rsidRDefault="002159B5">
      <w:pPr>
        <w:widowControl/>
        <w:spacing w:before="75" w:after="75" w:line="600" w:lineRule="exact"/>
        <w:jc w:val="center"/>
        <w:rPr>
          <w:bCs/>
          <w:color w:val="000000" w:themeColor="text1"/>
        </w:rPr>
      </w:pPr>
      <w:r>
        <w:rPr>
          <w:rFonts w:ascii="方正小标宋_GBK" w:eastAsia="方正小标宋_GBK" w:hAnsi="Tahoma" w:cs="Tahoma" w:hint="eastAsia"/>
          <w:bCs/>
          <w:color w:val="000000" w:themeColor="text1"/>
          <w:kern w:val="0"/>
          <w:sz w:val="44"/>
          <w:szCs w:val="44"/>
        </w:rPr>
        <w:lastRenderedPageBreak/>
        <w:t>考生承诺书</w:t>
      </w:r>
    </w:p>
    <w:p w:rsidR="00783EF6" w:rsidRDefault="002159B5">
      <w:pPr>
        <w:widowControl/>
        <w:spacing w:before="75" w:after="75" w:line="500" w:lineRule="exact"/>
        <w:ind w:firstLine="624"/>
        <w:jc w:val="left"/>
        <w:rPr>
          <w:bCs/>
          <w:color w:val="000000" w:themeColor="text1"/>
          <w:sz w:val="30"/>
          <w:szCs w:val="30"/>
        </w:rPr>
      </w:pPr>
      <w:r>
        <w:rPr>
          <w:rFonts w:ascii="方正仿宋_GBK" w:eastAsia="方正仿宋_GBK" w:hAnsi="Tahoma" w:cs="Tahoma" w:hint="eastAsia"/>
          <w:bCs/>
          <w:color w:val="000000" w:themeColor="text1"/>
          <w:kern w:val="0"/>
          <w:sz w:val="30"/>
          <w:szCs w:val="30"/>
        </w:rPr>
        <w:t>本人已认真阅读《</w:t>
      </w:r>
      <w:r w:rsidRPr="002159B5">
        <w:rPr>
          <w:rFonts w:ascii="方正仿宋_GBK" w:eastAsia="方正仿宋_GBK" w:hAnsi="Tahoma" w:cs="Tahoma" w:hint="eastAsia"/>
          <w:bCs/>
          <w:color w:val="000000" w:themeColor="text1"/>
          <w:kern w:val="0"/>
          <w:sz w:val="30"/>
          <w:szCs w:val="30"/>
        </w:rPr>
        <w:t>梁平区2021年教育事业单位赴外公开招聘应届高校毕业生</w:t>
      </w:r>
      <w:r>
        <w:rPr>
          <w:rFonts w:ascii="方正仿宋_GBK" w:eastAsia="方正仿宋_GBK" w:hAnsi="Tahoma" w:cs="Tahoma" w:hint="eastAsia"/>
          <w:bCs/>
          <w:color w:val="000000" w:themeColor="text1"/>
          <w:kern w:val="0"/>
          <w:sz w:val="30"/>
          <w:szCs w:val="30"/>
        </w:rPr>
        <w:t>新冠肺炎疫情防控告知书》，知悉告知事项、证明义务和防疫要求。</w:t>
      </w:r>
    </w:p>
    <w:p w:rsidR="00783EF6" w:rsidRDefault="002159B5">
      <w:pPr>
        <w:widowControl/>
        <w:spacing w:before="75" w:after="75" w:line="500" w:lineRule="exact"/>
        <w:ind w:firstLine="624"/>
        <w:jc w:val="left"/>
        <w:rPr>
          <w:bCs/>
          <w:color w:val="000000" w:themeColor="text1"/>
          <w:sz w:val="30"/>
          <w:szCs w:val="30"/>
        </w:rPr>
      </w:pPr>
      <w:r>
        <w:rPr>
          <w:rFonts w:ascii="方正仿宋_GBK" w:eastAsia="方正仿宋_GBK" w:hAnsi="Tahoma" w:cs="Tahoma" w:hint="eastAsia"/>
          <w:bCs/>
          <w:color w:val="000000" w:themeColor="text1"/>
          <w:kern w:val="0"/>
          <w:sz w:val="30"/>
          <w:szCs w:val="30"/>
        </w:rPr>
        <w:t>在此郑重承诺：</w:t>
      </w:r>
    </w:p>
    <w:p w:rsidR="00783EF6" w:rsidRDefault="002159B5">
      <w:pPr>
        <w:widowControl/>
        <w:spacing w:before="75" w:after="75" w:line="500" w:lineRule="exact"/>
        <w:ind w:firstLine="624"/>
        <w:jc w:val="left"/>
        <w:rPr>
          <w:bCs/>
          <w:color w:val="000000" w:themeColor="text1"/>
          <w:sz w:val="30"/>
          <w:szCs w:val="30"/>
        </w:rPr>
      </w:pPr>
      <w:r>
        <w:rPr>
          <w:rFonts w:ascii="方正仿宋_GBK" w:eastAsia="方正仿宋_GBK" w:hAnsi="Tahoma" w:cs="Tahoma" w:hint="eastAsia"/>
          <w:bCs/>
          <w:color w:val="000000" w:themeColor="text1"/>
          <w:kern w:val="0"/>
          <w:sz w:val="30"/>
          <w:szCs w:val="30"/>
        </w:rPr>
        <w:t>1. 本人填报、提交和现场出示的所有信息（证明）均真实、准确、完整、有效，符合疫情防控相关要求，并自愿承担因不实承诺应承担的相关责任、接受相应处理。</w:t>
      </w:r>
    </w:p>
    <w:p w:rsidR="00783EF6" w:rsidRDefault="002159B5">
      <w:pPr>
        <w:widowControl/>
        <w:spacing w:before="75" w:after="75" w:line="500" w:lineRule="exact"/>
        <w:ind w:firstLine="630"/>
        <w:jc w:val="left"/>
        <w:rPr>
          <w:bCs/>
          <w:color w:val="000000" w:themeColor="text1"/>
          <w:sz w:val="30"/>
          <w:szCs w:val="30"/>
        </w:rPr>
      </w:pPr>
      <w:r>
        <w:rPr>
          <w:rFonts w:ascii="方正仿宋_GBK" w:eastAsia="方正仿宋_GBK" w:hAnsi="Tahoma" w:cs="Tahoma" w:hint="eastAsia"/>
          <w:bCs/>
          <w:color w:val="000000" w:themeColor="text1"/>
          <w:kern w:val="0"/>
          <w:sz w:val="30"/>
          <w:szCs w:val="30"/>
        </w:rPr>
        <w:t>2. 本人保证报名所提供的个人信息真实、准确、完整，不弄虚作假，不伪造、不使用假证明、假证书并完全符合报名要求。如因个人信息错误、缺失及所提供证明材料虚假造成的一切后果，由本人承担。</w:t>
      </w:r>
    </w:p>
    <w:p w:rsidR="00783EF6" w:rsidRDefault="002159B5">
      <w:pPr>
        <w:widowControl/>
        <w:spacing w:before="75" w:after="75" w:line="500" w:lineRule="exact"/>
        <w:ind w:firstLine="627"/>
        <w:jc w:val="left"/>
        <w:rPr>
          <w:bCs/>
          <w:color w:val="000000" w:themeColor="text1"/>
          <w:sz w:val="30"/>
          <w:szCs w:val="30"/>
        </w:rPr>
      </w:pPr>
      <w:r>
        <w:rPr>
          <w:rFonts w:ascii="方正仿宋_GBK" w:eastAsia="方正仿宋_GBK" w:hAnsi="Tahoma" w:cs="Tahoma" w:hint="eastAsia"/>
          <w:bCs/>
          <w:color w:val="000000" w:themeColor="text1"/>
          <w:kern w:val="0"/>
          <w:sz w:val="30"/>
          <w:szCs w:val="30"/>
        </w:rPr>
        <w:t>3. 本人承诺如因本人未认真阅读《简章》及报考职（岗）位要求和报名程序而导致报名失误或资格不符，以及因本人原因不能参考所产生的一切后果由本人承担。</w:t>
      </w:r>
    </w:p>
    <w:p w:rsidR="00783EF6" w:rsidRDefault="002159B5">
      <w:pPr>
        <w:widowControl/>
        <w:spacing w:before="75" w:after="75" w:line="500" w:lineRule="exact"/>
        <w:ind w:firstLine="627"/>
        <w:jc w:val="left"/>
        <w:rPr>
          <w:bCs/>
          <w:color w:val="000000" w:themeColor="text1"/>
          <w:sz w:val="30"/>
          <w:szCs w:val="30"/>
        </w:rPr>
      </w:pPr>
      <w:r>
        <w:rPr>
          <w:rFonts w:ascii="方正仿宋_GBK" w:eastAsia="方正仿宋_GBK" w:hAnsi="Tahoma" w:cs="Tahoma" w:hint="eastAsia"/>
          <w:bCs/>
          <w:color w:val="000000" w:themeColor="text1"/>
          <w:kern w:val="0"/>
          <w:sz w:val="30"/>
          <w:szCs w:val="30"/>
        </w:rPr>
        <w:t>4. 本人承诺遵守事业单位公招考试相关规定，诚信参考，如因违反相关规定而产生的一切后果由本人承担。</w:t>
      </w:r>
    </w:p>
    <w:p w:rsidR="00783EF6" w:rsidRDefault="002159B5">
      <w:pPr>
        <w:widowControl/>
        <w:spacing w:before="75" w:after="75" w:line="500" w:lineRule="exact"/>
        <w:ind w:firstLine="520"/>
        <w:jc w:val="left"/>
        <w:rPr>
          <w:rFonts w:ascii="方正仿宋_GBK" w:eastAsia="方正仿宋_GBK" w:hAnsi="Tahoma" w:cs="Tahoma"/>
          <w:bCs/>
          <w:color w:val="000000" w:themeColor="text1"/>
          <w:kern w:val="0"/>
          <w:sz w:val="30"/>
          <w:szCs w:val="30"/>
        </w:rPr>
      </w:pPr>
      <w:r>
        <w:rPr>
          <w:rFonts w:ascii="方正仿宋_GBK" w:eastAsia="方正仿宋_GBK" w:hAnsi="Tahoma" w:cs="Tahoma" w:hint="eastAsia"/>
          <w:bCs/>
          <w:color w:val="000000" w:themeColor="text1"/>
          <w:kern w:val="0"/>
          <w:sz w:val="30"/>
          <w:szCs w:val="30"/>
        </w:rPr>
        <w:t>委托他人报名或资格审查</w:t>
      </w:r>
      <w:bookmarkStart w:id="0" w:name="_GoBack"/>
      <w:bookmarkEnd w:id="0"/>
      <w:r>
        <w:rPr>
          <w:rFonts w:ascii="方正仿宋_GBK" w:eastAsia="方正仿宋_GBK" w:hAnsi="Tahoma" w:cs="Tahoma" w:hint="eastAsia"/>
          <w:bCs/>
          <w:color w:val="000000" w:themeColor="text1"/>
          <w:kern w:val="0"/>
          <w:sz w:val="30"/>
          <w:szCs w:val="30"/>
        </w:rPr>
        <w:t>的，视作本人已知晓并同意此《诚信承诺书》各条款。</w:t>
      </w:r>
    </w:p>
    <w:p w:rsidR="00783EF6" w:rsidRDefault="00783EF6">
      <w:pPr>
        <w:widowControl/>
        <w:spacing w:before="75" w:after="75" w:line="500" w:lineRule="exact"/>
        <w:jc w:val="left"/>
        <w:rPr>
          <w:rFonts w:ascii="方正仿宋_GBK" w:eastAsia="方正仿宋_GBK" w:hAnsi="Tahoma" w:cs="Tahoma"/>
          <w:bCs/>
          <w:color w:val="000000" w:themeColor="text1"/>
          <w:kern w:val="0"/>
          <w:sz w:val="30"/>
          <w:szCs w:val="30"/>
        </w:rPr>
      </w:pPr>
    </w:p>
    <w:p w:rsidR="00783EF6" w:rsidRDefault="00783EF6">
      <w:pPr>
        <w:widowControl/>
        <w:spacing w:before="75" w:after="75" w:line="500" w:lineRule="exact"/>
        <w:jc w:val="left"/>
        <w:rPr>
          <w:rFonts w:ascii="方正仿宋_GBK" w:eastAsia="方正仿宋_GBK" w:hAnsi="Tahoma" w:cs="Tahoma"/>
          <w:bCs/>
          <w:color w:val="000000" w:themeColor="text1"/>
          <w:kern w:val="0"/>
          <w:sz w:val="30"/>
          <w:szCs w:val="30"/>
        </w:rPr>
      </w:pPr>
    </w:p>
    <w:p w:rsidR="00783EF6" w:rsidRDefault="002159B5">
      <w:pPr>
        <w:widowControl/>
        <w:spacing w:before="75" w:after="75" w:line="500" w:lineRule="exact"/>
        <w:jc w:val="left"/>
        <w:rPr>
          <w:rFonts w:ascii="方正仿宋_GBK" w:eastAsia="方正仿宋_GBK" w:hAnsi="Tahoma" w:cs="Tahoma"/>
          <w:bCs/>
          <w:color w:val="000000" w:themeColor="text1"/>
          <w:kern w:val="0"/>
          <w:sz w:val="30"/>
          <w:szCs w:val="30"/>
        </w:rPr>
      </w:pPr>
      <w:r>
        <w:rPr>
          <w:rFonts w:ascii="方正仿宋_GBK" w:eastAsia="方正仿宋_GBK" w:hAnsi="Tahoma" w:cs="Tahoma" w:hint="eastAsia"/>
          <w:bCs/>
          <w:color w:val="000000" w:themeColor="text1"/>
          <w:kern w:val="0"/>
          <w:sz w:val="30"/>
          <w:szCs w:val="30"/>
        </w:rPr>
        <w:t xml:space="preserve">承诺人（签字）：              身份证号：              </w:t>
      </w:r>
    </w:p>
    <w:p w:rsidR="00783EF6" w:rsidRDefault="002159B5">
      <w:pPr>
        <w:widowControl/>
        <w:spacing w:before="75" w:after="75" w:line="500" w:lineRule="exact"/>
        <w:jc w:val="left"/>
        <w:rPr>
          <w:rFonts w:ascii="方正仿宋_GBK" w:eastAsia="方正仿宋_GBK" w:hAnsi="Tahoma" w:cs="Tahoma"/>
          <w:bCs/>
          <w:color w:val="000000" w:themeColor="text1"/>
          <w:kern w:val="0"/>
          <w:sz w:val="30"/>
          <w:szCs w:val="30"/>
        </w:rPr>
      </w:pPr>
      <w:r>
        <w:rPr>
          <w:rFonts w:ascii="方正仿宋_GBK" w:eastAsia="方正仿宋_GBK" w:hAnsi="Tahoma" w:cs="Tahoma" w:hint="eastAsia"/>
          <w:bCs/>
          <w:color w:val="000000" w:themeColor="text1"/>
          <w:kern w:val="0"/>
          <w:sz w:val="30"/>
          <w:szCs w:val="30"/>
        </w:rPr>
        <w:t>承诺人联系电话：</w:t>
      </w:r>
    </w:p>
    <w:p w:rsidR="00783EF6" w:rsidRDefault="002159B5">
      <w:pPr>
        <w:widowControl/>
        <w:spacing w:before="75" w:after="75" w:line="500" w:lineRule="exact"/>
        <w:jc w:val="left"/>
        <w:rPr>
          <w:rFonts w:ascii="方正仿宋_GBK" w:eastAsia="方正仿宋_GBK" w:hAnsi="Tahoma" w:cs="Tahoma"/>
          <w:bCs/>
          <w:color w:val="000000" w:themeColor="text1"/>
          <w:kern w:val="0"/>
          <w:sz w:val="30"/>
          <w:szCs w:val="30"/>
        </w:rPr>
      </w:pPr>
      <w:r>
        <w:rPr>
          <w:rFonts w:ascii="方正仿宋_GBK" w:eastAsia="方正仿宋_GBK" w:hAnsi="Tahoma" w:cs="Tahoma" w:hint="eastAsia"/>
          <w:bCs/>
          <w:color w:val="000000" w:themeColor="text1"/>
          <w:kern w:val="0"/>
          <w:sz w:val="30"/>
          <w:szCs w:val="30"/>
        </w:rPr>
        <w:t xml:space="preserve">                              年     月     日</w:t>
      </w:r>
    </w:p>
    <w:p w:rsidR="00783EF6" w:rsidRDefault="002159B5" w:rsidP="00716715">
      <w:pPr>
        <w:widowControl/>
        <w:spacing w:before="75" w:after="75" w:line="500" w:lineRule="exact"/>
        <w:jc w:val="center"/>
        <w:rPr>
          <w:bCs/>
          <w:color w:val="000000" w:themeColor="text1"/>
        </w:rPr>
      </w:pPr>
      <w:r>
        <w:rPr>
          <w:rFonts w:ascii="方正仿宋_GBK" w:eastAsia="方正仿宋_GBK" w:hAnsi="Tahoma" w:cs="Tahoma" w:hint="eastAsia"/>
          <w:bCs/>
          <w:color w:val="000000" w:themeColor="text1"/>
          <w:kern w:val="0"/>
          <w:sz w:val="30"/>
          <w:szCs w:val="30"/>
        </w:rPr>
        <w:t>（此页签字后交工作人员）</w:t>
      </w:r>
    </w:p>
    <w:sectPr w:rsidR="00783EF6" w:rsidSect="002033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D71" w:rsidRDefault="00DB2D71" w:rsidP="00C87170">
      <w:r>
        <w:separator/>
      </w:r>
    </w:p>
  </w:endnote>
  <w:endnote w:type="continuationSeparator" w:id="1">
    <w:p w:rsidR="00DB2D71" w:rsidRDefault="00DB2D71" w:rsidP="00C87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D71" w:rsidRDefault="00DB2D71" w:rsidP="00C87170">
      <w:r>
        <w:separator/>
      </w:r>
    </w:p>
  </w:footnote>
  <w:footnote w:type="continuationSeparator" w:id="1">
    <w:p w:rsidR="00DB2D71" w:rsidRDefault="00DB2D71" w:rsidP="00C871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3EF6"/>
    <w:rsid w:val="00022944"/>
    <w:rsid w:val="0008396D"/>
    <w:rsid w:val="0014105F"/>
    <w:rsid w:val="002033B8"/>
    <w:rsid w:val="002159B5"/>
    <w:rsid w:val="002A7768"/>
    <w:rsid w:val="00446BF0"/>
    <w:rsid w:val="00594C33"/>
    <w:rsid w:val="005F50E3"/>
    <w:rsid w:val="007037F3"/>
    <w:rsid w:val="00716715"/>
    <w:rsid w:val="00783EF6"/>
    <w:rsid w:val="008B737E"/>
    <w:rsid w:val="00955131"/>
    <w:rsid w:val="00C87170"/>
    <w:rsid w:val="00DB2D71"/>
    <w:rsid w:val="00FD4177"/>
    <w:rsid w:val="00FF6FC7"/>
    <w:rsid w:val="19A25B0C"/>
    <w:rsid w:val="2CBA7092"/>
    <w:rsid w:val="58564A04"/>
    <w:rsid w:val="58AC67ED"/>
    <w:rsid w:val="642B5E7C"/>
    <w:rsid w:val="647B05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3B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2033B8"/>
    <w:rPr>
      <w:color w:val="000000"/>
      <w:u w:val="none"/>
    </w:rPr>
  </w:style>
  <w:style w:type="character" w:styleId="a4">
    <w:name w:val="Hyperlink"/>
    <w:basedOn w:val="a0"/>
    <w:rsid w:val="002033B8"/>
    <w:rPr>
      <w:color w:val="000000"/>
      <w:u w:val="none"/>
    </w:rPr>
  </w:style>
  <w:style w:type="paragraph" w:styleId="a5">
    <w:name w:val="header"/>
    <w:basedOn w:val="a"/>
    <w:link w:val="Char"/>
    <w:rsid w:val="00C871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87170"/>
    <w:rPr>
      <w:rFonts w:asciiTheme="minorHAnsi" w:eastAsiaTheme="minorEastAsia" w:hAnsiTheme="minorHAnsi" w:cstheme="minorBidi"/>
      <w:kern w:val="2"/>
      <w:sz w:val="18"/>
      <w:szCs w:val="18"/>
    </w:rPr>
  </w:style>
  <w:style w:type="paragraph" w:styleId="a6">
    <w:name w:val="footer"/>
    <w:basedOn w:val="a"/>
    <w:link w:val="Char0"/>
    <w:rsid w:val="00C87170"/>
    <w:pPr>
      <w:tabs>
        <w:tab w:val="center" w:pos="4153"/>
        <w:tab w:val="right" w:pos="8306"/>
      </w:tabs>
      <w:snapToGrid w:val="0"/>
      <w:jc w:val="left"/>
    </w:pPr>
    <w:rPr>
      <w:sz w:val="18"/>
      <w:szCs w:val="18"/>
    </w:rPr>
  </w:style>
  <w:style w:type="character" w:customStyle="1" w:styleId="Char0">
    <w:name w:val="页脚 Char"/>
    <w:basedOn w:val="a0"/>
    <w:link w:val="a6"/>
    <w:rsid w:val="00C8717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183</Words>
  <Characters>1044</Characters>
  <Application>Microsoft Office Word</Application>
  <DocSecurity>0</DocSecurity>
  <Lines>8</Lines>
  <Paragraphs>2</Paragraphs>
  <ScaleCrop>false</ScaleCrop>
  <Company>Organization</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cp:lastPrinted>2020-12-10T02:13:00Z</cp:lastPrinted>
  <dcterms:created xsi:type="dcterms:W3CDTF">2020-12-09T02:49:00Z</dcterms:created>
  <dcterms:modified xsi:type="dcterms:W3CDTF">2021-12-07T09:45:00Z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