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80" w:type="dxa"/>
        <w:tblInd w:w="95" w:type="dxa"/>
        <w:tblLook w:val="04A0"/>
      </w:tblPr>
      <w:tblGrid>
        <w:gridCol w:w="449"/>
        <w:gridCol w:w="778"/>
        <w:gridCol w:w="399"/>
        <w:gridCol w:w="400"/>
        <w:gridCol w:w="623"/>
        <w:gridCol w:w="877"/>
        <w:gridCol w:w="620"/>
        <w:gridCol w:w="620"/>
        <w:gridCol w:w="1059"/>
        <w:gridCol w:w="1079"/>
        <w:gridCol w:w="1180"/>
        <w:gridCol w:w="920"/>
        <w:gridCol w:w="1298"/>
        <w:gridCol w:w="939"/>
        <w:gridCol w:w="739"/>
      </w:tblGrid>
      <w:tr w:rsidR="00E832F9" w:rsidRPr="008E0CB7" w:rsidTr="00B3056C">
        <w:trPr>
          <w:trHeight w:val="510"/>
        </w:trPr>
        <w:tc>
          <w:tcPr>
            <w:tcW w:w="11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2425B5" w:rsidRDefault="00E832F9" w:rsidP="00E832F9">
            <w:pPr>
              <w:widowControl/>
              <w:shd w:val="clear" w:color="auto" w:fill="FFFFFF"/>
              <w:spacing w:before="100" w:beforeAutospacing="1" w:after="300" w:line="600" w:lineRule="exact"/>
              <w:ind w:firstLineChars="200" w:firstLine="640"/>
              <w:jc w:val="left"/>
              <w:rPr>
                <w:rStyle w:val="a6"/>
                <w:rFonts w:ascii="方正黑体_GBK" w:eastAsia="方正黑体_GBK"/>
                <w:b w:val="0"/>
                <w:color w:val="000000"/>
                <w:sz w:val="32"/>
                <w:szCs w:val="32"/>
              </w:rPr>
            </w:pPr>
            <w:r w:rsidRPr="002425B5">
              <w:rPr>
                <w:rStyle w:val="a6"/>
                <w:rFonts w:ascii="方正黑体_GBK" w:eastAsia="方正黑体_GBK" w:hint="eastAsia"/>
                <w:b w:val="0"/>
                <w:color w:val="000000"/>
                <w:sz w:val="32"/>
                <w:szCs w:val="32"/>
              </w:rPr>
              <w:t>附件</w:t>
            </w:r>
          </w:p>
          <w:p w:rsidR="00E832F9" w:rsidRPr="00E832F9" w:rsidRDefault="00E832F9" w:rsidP="002425B5">
            <w:pPr>
              <w:widowControl/>
              <w:shd w:val="clear" w:color="auto" w:fill="FFFFFF"/>
              <w:spacing w:before="100" w:beforeAutospacing="1" w:after="300" w:line="440" w:lineRule="exact"/>
              <w:ind w:firstLineChars="200" w:firstLine="720"/>
              <w:jc w:val="center"/>
              <w:rPr>
                <w:rStyle w:val="a6"/>
                <w:rFonts w:ascii="方正黑体_GBK" w:eastAsia="方正黑体_GBK"/>
                <w:b w:val="0"/>
                <w:color w:val="000000"/>
                <w:sz w:val="36"/>
                <w:szCs w:val="36"/>
              </w:rPr>
            </w:pPr>
            <w:r w:rsidRPr="00E832F9">
              <w:rPr>
                <w:rStyle w:val="a6"/>
                <w:rFonts w:ascii="方正黑体_GBK" w:eastAsia="方正黑体_GBK" w:hint="eastAsia"/>
                <w:b w:val="0"/>
                <w:color w:val="000000"/>
                <w:sz w:val="36"/>
                <w:szCs w:val="36"/>
              </w:rPr>
              <w:t>巫山县2021年面向“三支一扶”人员考核招聘事业单位工作人员</w:t>
            </w:r>
          </w:p>
          <w:p w:rsidR="00E832F9" w:rsidRPr="008E0CB7" w:rsidRDefault="002425B5" w:rsidP="002425B5">
            <w:pPr>
              <w:widowControl/>
              <w:shd w:val="clear" w:color="auto" w:fill="FFFFFF"/>
              <w:spacing w:before="100" w:beforeAutospacing="1" w:after="300" w:line="440" w:lineRule="exact"/>
              <w:ind w:firstLineChars="200" w:firstLine="720"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Style w:val="a6"/>
                <w:rFonts w:ascii="方正黑体_GBK" w:eastAsia="方正黑体_GBK" w:hint="eastAsia"/>
                <w:b w:val="0"/>
                <w:color w:val="000000"/>
                <w:sz w:val="36"/>
                <w:szCs w:val="36"/>
              </w:rPr>
              <w:t xml:space="preserve"> </w:t>
            </w:r>
            <w:r w:rsidR="00E832F9" w:rsidRPr="00E832F9">
              <w:rPr>
                <w:rStyle w:val="a6"/>
                <w:rFonts w:ascii="方正黑体_GBK" w:eastAsia="方正黑体_GBK" w:hint="eastAsia"/>
                <w:b w:val="0"/>
                <w:color w:val="000000"/>
                <w:sz w:val="36"/>
                <w:szCs w:val="36"/>
              </w:rPr>
              <w:t>资格审查</w:t>
            </w:r>
            <w:r>
              <w:rPr>
                <w:rStyle w:val="a6"/>
                <w:rFonts w:ascii="方正黑体_GBK" w:eastAsia="方正黑体_GBK" w:hint="eastAsia"/>
                <w:b w:val="0"/>
                <w:color w:val="000000"/>
                <w:sz w:val="36"/>
                <w:szCs w:val="36"/>
              </w:rPr>
              <w:t>合格</w:t>
            </w:r>
            <w:r w:rsidR="00E832F9" w:rsidRPr="00E832F9">
              <w:rPr>
                <w:rStyle w:val="a6"/>
                <w:rFonts w:ascii="方正黑体_GBK" w:eastAsia="方正黑体_GBK" w:hint="eastAsia"/>
                <w:b w:val="0"/>
                <w:color w:val="000000"/>
                <w:sz w:val="36"/>
                <w:szCs w:val="36"/>
              </w:rPr>
              <w:t>人员名单</w:t>
            </w:r>
          </w:p>
        </w:tc>
      </w:tr>
      <w:tr w:rsidR="00E832F9" w:rsidRPr="008E0CB7" w:rsidTr="00B3056C">
        <w:trPr>
          <w:trHeight w:val="510"/>
        </w:trPr>
        <w:tc>
          <w:tcPr>
            <w:tcW w:w="35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E832F9" w:rsidRPr="008E0CB7" w:rsidTr="00B3056C">
        <w:trPr>
          <w:trHeight w:val="7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2425B5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出生</w:t>
            </w:r>
          </w:p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职称/执业资格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18"/>
                <w:szCs w:val="18"/>
              </w:rPr>
              <w:t>是否全日制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汪旷羽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重庆垫江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1991.04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湖北民族学院科技学院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2014.06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邓世关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1991.10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2014.06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葛炜炜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1993.02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市场营销（国际会计方向）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2016.06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马蓉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1994.10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工商管理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2016.06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陈毅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1992.04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2016.07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何博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1996.05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2018.06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徐伟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1993.06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重庆人文科技学院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2017.06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代云翔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1994.10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园艺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2018.06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龚佳翠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1996.01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宜宾学院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2019.06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曾庆林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苗族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重庆彭水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1995.12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园艺专业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2018.06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吴金坤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1996.10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重庆市长江师范学院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2019.06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罗春阳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重庆綦江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1996.11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园林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2019.06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李严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1994.07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植物科学与技术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2019.06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田金萍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1996.10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学士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2019.06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闵春梦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重庆永川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1990.02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林业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2015.06.18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乡镇所属事业单位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综合服务岗2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唐素贞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重庆合川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1998.08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重庆城市管理职业学院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2019.06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康复治疗士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罗青银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重庆巫溪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1990.01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医疗美容技术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重庆市医药高等专科学校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2012.06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陈坤明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1997.02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重庆医药高等专科学校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2019.06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陈仁杰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重庆万州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1996.06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医疗美容技术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2018.07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王自立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1998.05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重庆城市管理职业学院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2019.07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郑珂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1996.10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眼视光技术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安徽医学高等专科学校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2018.07.01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黄娟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重庆城口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1997.06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眼视光技术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重庆医药高等专科学校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2018.06.30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黄琴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重庆巫山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1993.08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2016.06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初级（士）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黄丹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汉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重庆奉节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1997.05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中医学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重庆三峡医医药高等专科学校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2019.06.28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执业助理医师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  <w:tr w:rsidR="00E832F9" w:rsidRPr="008E0CB7" w:rsidTr="00B3056C">
        <w:trPr>
          <w:trHeight w:val="72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田琦琪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土家族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重庆酉阳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 xml:space="preserve">1995.09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康复治疗技术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重庆三峡医药高等专科学校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2018.07.03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康复治疗士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乡镇卫生院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医疗卫生岗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9" w:rsidRPr="008E0CB7" w:rsidRDefault="00E832F9" w:rsidP="00B3056C">
            <w:pPr>
              <w:widowControl/>
              <w:spacing w:line="24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8"/>
                <w:szCs w:val="18"/>
              </w:rPr>
            </w:pPr>
            <w:r w:rsidRPr="008E0CB7">
              <w:rPr>
                <w:rFonts w:ascii="方正仿宋_GBK" w:eastAsia="方正仿宋_GBK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</w:tr>
    </w:tbl>
    <w:p w:rsidR="00E832F9" w:rsidRDefault="00E832F9" w:rsidP="00E832F9"/>
    <w:p w:rsidR="002C2619" w:rsidRDefault="002C2619" w:rsidP="00C8325F">
      <w:pPr>
        <w:widowControl/>
        <w:shd w:val="clear" w:color="auto" w:fill="FFFFFF"/>
        <w:spacing w:before="100" w:beforeAutospacing="1" w:after="300"/>
        <w:jc w:val="center"/>
        <w:rPr>
          <w:rFonts w:ascii="微软雅黑" w:eastAsia="微软雅黑" w:hAnsi="微软雅黑" w:cs="宋体"/>
          <w:color w:val="333333"/>
          <w:kern w:val="0"/>
          <w:sz w:val="45"/>
          <w:szCs w:val="45"/>
        </w:rPr>
      </w:pPr>
    </w:p>
    <w:sectPr w:rsidR="002C2619" w:rsidSect="00E832F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31" w:rsidRDefault="00D23331" w:rsidP="009B2237">
      <w:r>
        <w:separator/>
      </w:r>
    </w:p>
  </w:endnote>
  <w:endnote w:type="continuationSeparator" w:id="0">
    <w:p w:rsidR="00D23331" w:rsidRDefault="00D23331" w:rsidP="009B2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31" w:rsidRDefault="00D23331" w:rsidP="009B2237">
      <w:r>
        <w:separator/>
      </w:r>
    </w:p>
  </w:footnote>
  <w:footnote w:type="continuationSeparator" w:id="0">
    <w:p w:rsidR="00D23331" w:rsidRDefault="00D23331" w:rsidP="009B2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25F"/>
    <w:rsid w:val="00034883"/>
    <w:rsid w:val="00051406"/>
    <w:rsid w:val="00181888"/>
    <w:rsid w:val="001F77A1"/>
    <w:rsid w:val="002425B5"/>
    <w:rsid w:val="00286E66"/>
    <w:rsid w:val="002C2619"/>
    <w:rsid w:val="005F582A"/>
    <w:rsid w:val="00601B6E"/>
    <w:rsid w:val="006B2E4A"/>
    <w:rsid w:val="008A2889"/>
    <w:rsid w:val="008A68BB"/>
    <w:rsid w:val="00986BAA"/>
    <w:rsid w:val="009B2237"/>
    <w:rsid w:val="009B5E20"/>
    <w:rsid w:val="00A71107"/>
    <w:rsid w:val="00AC5D2A"/>
    <w:rsid w:val="00B119E7"/>
    <w:rsid w:val="00C24DC8"/>
    <w:rsid w:val="00C56D3B"/>
    <w:rsid w:val="00C8325F"/>
    <w:rsid w:val="00D23331"/>
    <w:rsid w:val="00D71699"/>
    <w:rsid w:val="00E832F9"/>
    <w:rsid w:val="00EA0599"/>
    <w:rsid w:val="00FD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237"/>
    <w:rPr>
      <w:sz w:val="18"/>
      <w:szCs w:val="18"/>
    </w:rPr>
  </w:style>
  <w:style w:type="paragraph" w:styleId="a5">
    <w:name w:val="Normal (Web)"/>
    <w:basedOn w:val="a"/>
    <w:uiPriority w:val="99"/>
    <w:qFormat/>
    <w:rsid w:val="002C26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2C26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9B4BFC-E76E-42A5-AF88-97430B84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295</Words>
  <Characters>1688</Characters>
  <Application>Microsoft Office Word</Application>
  <DocSecurity>0</DocSecurity>
  <Lines>14</Lines>
  <Paragraphs>3</Paragraphs>
  <ScaleCrop>false</ScaleCrop>
  <Company>P R C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人社局管理员</cp:lastModifiedBy>
  <cp:revision>8</cp:revision>
  <cp:lastPrinted>2021-10-20T06:24:00Z</cp:lastPrinted>
  <dcterms:created xsi:type="dcterms:W3CDTF">2021-10-20T00:57:00Z</dcterms:created>
  <dcterms:modified xsi:type="dcterms:W3CDTF">2021-10-20T07:34:00Z</dcterms:modified>
</cp:coreProperties>
</file>