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  <w:lang w:val="en-US" w:eastAsia="zh-CN"/>
        </w:rPr>
        <w:t>武川县教育系统校(园）拟聘领导岗位一览表</w:t>
      </w:r>
    </w:p>
    <w:tbl>
      <w:tblPr>
        <w:tblStyle w:val="5"/>
        <w:tblpPr w:leftFromText="180" w:rightFromText="180" w:vertAnchor="text" w:horzAnchor="page" w:tblpX="1912" w:tblpY="5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3179"/>
        <w:gridCol w:w="2570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</w:trPr>
        <w:tc>
          <w:tcPr>
            <w:tcW w:w="3179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14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聘任岗位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</w:trPr>
        <w:tc>
          <w:tcPr>
            <w:tcW w:w="3179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校（园）长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副校（园）长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</w:trPr>
        <w:tc>
          <w:tcPr>
            <w:tcW w:w="317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第一中学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</w:trPr>
        <w:tc>
          <w:tcPr>
            <w:tcW w:w="317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职教中心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</w:trPr>
        <w:tc>
          <w:tcPr>
            <w:tcW w:w="317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第二中学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</w:trPr>
        <w:tc>
          <w:tcPr>
            <w:tcW w:w="317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第三中学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</w:trPr>
        <w:tc>
          <w:tcPr>
            <w:tcW w:w="317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第一小学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</w:trPr>
        <w:tc>
          <w:tcPr>
            <w:tcW w:w="317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第二小学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</w:trPr>
        <w:tc>
          <w:tcPr>
            <w:tcW w:w="317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第三小学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</w:trPr>
        <w:tc>
          <w:tcPr>
            <w:tcW w:w="317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民族小学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</w:trPr>
        <w:tc>
          <w:tcPr>
            <w:tcW w:w="317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第五小学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</w:trPr>
        <w:tc>
          <w:tcPr>
            <w:tcW w:w="317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西乌兰不浪学校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</w:trPr>
        <w:tc>
          <w:tcPr>
            <w:tcW w:w="317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特教学校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</w:trPr>
        <w:tc>
          <w:tcPr>
            <w:tcW w:w="317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县幼儿园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</w:trPr>
        <w:tc>
          <w:tcPr>
            <w:tcW w:w="317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青少年活动中心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</w:trPr>
        <w:tc>
          <w:tcPr>
            <w:tcW w:w="317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一小附属幼儿园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</w:trPr>
        <w:tc>
          <w:tcPr>
            <w:tcW w:w="317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二中附属幼儿园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</w:trPr>
        <w:tc>
          <w:tcPr>
            <w:tcW w:w="317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三小附属幼儿园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</w:trPr>
        <w:tc>
          <w:tcPr>
            <w:tcW w:w="317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民小附属幼儿园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70FD3"/>
    <w:rsid w:val="2BC70FD3"/>
    <w:rsid w:val="36D360AF"/>
    <w:rsid w:val="50E71A5B"/>
    <w:rsid w:val="56394B55"/>
    <w:rsid w:val="ECFC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napToGrid w:val="0"/>
      <w:ind w:left="0" w:leftChars="0" w:firstLine="560"/>
    </w:pPr>
    <w:rPr>
      <w:rFonts w:hint="eastAsi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2021-08-13T21:41:00Z</dcterms:created>
  <dc:creator>Administrator</dc:creator>
  <cp:lastModifiedBy>一米艾</cp:lastModifiedBy>
  <dcterms:modified xsi:type="dcterms:W3CDTF">2021-08-16T01:53:40Z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E03A8B0067C047D7B470BFC85DDF50E4</vt:lpwstr>
  </property>
</Properties>
</file>