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240" w:afterAutospacing="0" w:line="570" w:lineRule="exact"/>
        <w:ind w:left="0" w:right="0" w:firstLine="0"/>
        <w:textAlignment w:val="auto"/>
        <w:rPr>
          <w:rFonts w:hint="default" w:ascii="仿宋_GB2312" w:hAnsi="仿宋_GB2312" w:eastAsia="仿宋_GB2312" w:cs="仿宋_GB2312"/>
          <w:i w:val="0"/>
          <w:caps w:val="0"/>
          <w:color w:val="333333"/>
          <w:spacing w:val="8"/>
          <w:sz w:val="32"/>
          <w:szCs w:val="32"/>
          <w:shd w:val="clear" w:color="auto" w:fill="FFFFFF"/>
          <w:lang w:val="en-US" w:eastAsia="zh-CN"/>
        </w:rPr>
      </w:pPr>
      <w:r>
        <w:rPr>
          <w:rFonts w:hint="eastAsia" w:ascii="仿宋_GB2312" w:hAnsi="仿宋_GB2312" w:eastAsia="仿宋_GB2312" w:cs="仿宋_GB2312"/>
          <w:i w:val="0"/>
          <w:caps w:val="0"/>
          <w:color w:val="333333"/>
          <w:spacing w:val="8"/>
          <w:sz w:val="32"/>
          <w:szCs w:val="32"/>
          <w:shd w:val="clear" w:color="auto" w:fill="FFFFFF"/>
          <w:lang w:val="en-US" w:eastAsia="zh-CN"/>
        </w:rPr>
        <w:t>附件4：</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240" w:afterAutospacing="0" w:line="570" w:lineRule="exact"/>
        <w:ind w:left="0" w:right="0" w:firstLine="0"/>
        <w:jc w:val="center"/>
        <w:textAlignment w:val="auto"/>
        <w:rPr>
          <w:rFonts w:hint="eastAsia" w:ascii="仿宋_GB2312" w:hAnsi="仿宋_GB2312" w:eastAsia="仿宋_GB2312" w:cs="仿宋_GB2312"/>
          <w:i w:val="0"/>
          <w:caps w:val="0"/>
          <w:color w:val="333333"/>
          <w:spacing w:val="8"/>
          <w:sz w:val="32"/>
          <w:szCs w:val="32"/>
          <w:shd w:val="clear" w:color="auto" w:fill="FFFFFF"/>
          <w:lang w:val="en-US" w:eastAsia="zh-CN"/>
        </w:rPr>
      </w:pPr>
      <w:r>
        <w:rPr>
          <w:rFonts w:hint="eastAsia" w:ascii="仿宋_GB2312" w:hAnsi="仿宋_GB2312" w:eastAsia="仿宋_GB2312" w:cs="仿宋_GB2312"/>
          <w:i w:val="0"/>
          <w:caps w:val="0"/>
          <w:color w:val="333333"/>
          <w:spacing w:val="8"/>
          <w:sz w:val="32"/>
          <w:szCs w:val="32"/>
          <w:shd w:val="clear" w:color="auto" w:fill="FFFFFF"/>
          <w:lang w:val="en-US" w:eastAsia="zh-CN"/>
        </w:rPr>
        <w:t>县市区工贸局管委会经发局承诺书</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240" w:afterAutospacing="0" w:line="570" w:lineRule="exact"/>
        <w:ind w:left="0" w:right="0" w:firstLine="0"/>
        <w:textAlignment w:val="auto"/>
        <w:rPr>
          <w:rFonts w:hint="eastAsia" w:ascii="仿宋_GB2312" w:hAnsi="仿宋_GB2312" w:eastAsia="仿宋_GB2312" w:cs="仿宋_GB2312"/>
          <w:i w:val="0"/>
          <w:caps w:val="0"/>
          <w:color w:val="333333"/>
          <w:spacing w:val="8"/>
          <w:sz w:val="32"/>
          <w:szCs w:val="32"/>
          <w:shd w:val="clear" w:color="auto" w:fill="FFFFFF"/>
          <w:lang w:val="en-US" w:eastAsia="zh-CN"/>
        </w:rPr>
      </w:pPr>
      <w:r>
        <w:rPr>
          <w:rFonts w:hint="eastAsia" w:ascii="仿宋_GB2312" w:hAnsi="仿宋_GB2312" w:eastAsia="仿宋_GB2312" w:cs="仿宋_GB2312"/>
          <w:i w:val="0"/>
          <w:caps w:val="0"/>
          <w:color w:val="333333"/>
          <w:spacing w:val="8"/>
          <w:sz w:val="32"/>
          <w:szCs w:val="32"/>
          <w:shd w:val="clear" w:color="auto" w:fill="FFFFFF"/>
          <w:lang w:val="en-US" w:eastAsia="zh-CN"/>
        </w:rPr>
        <w:t>榆林市工业和信息化局：</w:t>
      </w:r>
    </w:p>
    <w:p>
      <w:pPr>
        <w:keepNext w:val="0"/>
        <w:keepLines w:val="0"/>
        <w:pageBreakBefore w:val="0"/>
        <w:widowControl w:val="0"/>
        <w:kinsoku/>
        <w:wordWrap/>
        <w:overflowPunct/>
        <w:topLinePunct w:val="0"/>
        <w:autoSpaceDE/>
        <w:autoSpaceDN/>
        <w:bidi w:val="0"/>
        <w:adjustRightInd/>
        <w:snapToGrid/>
        <w:spacing w:line="570" w:lineRule="exact"/>
        <w:ind w:firstLine="672" w:firstLineChars="200"/>
        <w:jc w:val="both"/>
        <w:textAlignment w:val="auto"/>
        <w:rPr>
          <w:rFonts w:hint="eastAsia" w:ascii="仿宋_GB2312" w:hAnsi="仿宋_GB2312" w:eastAsia="仿宋_GB2312" w:cs="仿宋_GB2312"/>
          <w:i w:val="0"/>
          <w:caps w:val="0"/>
          <w:color w:val="333333"/>
          <w:spacing w:val="8"/>
          <w:sz w:val="32"/>
          <w:szCs w:val="32"/>
          <w:shd w:val="clear" w:color="auto" w:fill="FFFFFF"/>
          <w:lang w:val="en-US" w:eastAsia="zh-CN"/>
        </w:rPr>
      </w:pPr>
      <w:r>
        <w:rPr>
          <w:rFonts w:hint="eastAsia" w:ascii="仿宋_GB2312" w:hAnsi="仿宋_GB2312" w:eastAsia="仿宋_GB2312" w:cs="仿宋_GB2312"/>
          <w:i w:val="0"/>
          <w:caps w:val="0"/>
          <w:color w:val="333333"/>
          <w:spacing w:val="8"/>
          <w:sz w:val="32"/>
          <w:szCs w:val="32"/>
          <w:shd w:val="clear" w:color="auto" w:fill="FFFFFF"/>
          <w:lang w:eastAsia="zh-CN"/>
        </w:rPr>
        <w:t>根据《关于印发&lt;榆林市选聘优秀高校毕业生到民营企业（组织）工作管理意见&gt;的通知》（</w:t>
      </w:r>
      <w:r>
        <w:rPr>
          <w:rFonts w:hint="eastAsia" w:ascii="仿宋_GB2312" w:hAnsi="仿宋_GB2312" w:eastAsia="仿宋_GB2312" w:cs="仿宋_GB2312"/>
          <w:sz w:val="32"/>
          <w:szCs w:val="32"/>
          <w:lang w:eastAsia="zh-CN"/>
        </w:rPr>
        <w:t>榆政工信发〔</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76</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i w:val="0"/>
          <w:caps w:val="0"/>
          <w:color w:val="333333"/>
          <w:spacing w:val="8"/>
          <w:sz w:val="32"/>
          <w:szCs w:val="32"/>
          <w:shd w:val="clear" w:color="auto" w:fill="FFFFFF"/>
          <w:lang w:eastAsia="zh-CN"/>
        </w:rPr>
        <w:t>）和《关于印发&lt;</w:t>
      </w:r>
      <w:r>
        <w:rPr>
          <w:rFonts w:hint="eastAsia" w:ascii="仿宋_GB2312" w:hAnsi="仿宋_GB2312" w:eastAsia="仿宋_GB2312" w:cs="仿宋_GB2312"/>
          <w:i w:val="0"/>
          <w:caps w:val="0"/>
          <w:color w:val="333333"/>
          <w:spacing w:val="8"/>
          <w:sz w:val="32"/>
          <w:szCs w:val="32"/>
          <w:shd w:val="clear" w:color="auto" w:fill="FFFFFF"/>
          <w:lang w:val="en-US" w:eastAsia="zh-CN"/>
        </w:rPr>
        <w:t>2021年选聘优秀高校毕业生到民营企业（组织）工作的实施方案</w:t>
      </w:r>
      <w:r>
        <w:rPr>
          <w:rFonts w:hint="eastAsia" w:ascii="仿宋_GB2312" w:hAnsi="仿宋_GB2312" w:eastAsia="仿宋_GB2312" w:cs="仿宋_GB2312"/>
          <w:i w:val="0"/>
          <w:caps w:val="0"/>
          <w:color w:val="333333"/>
          <w:spacing w:val="8"/>
          <w:sz w:val="32"/>
          <w:szCs w:val="32"/>
          <w:shd w:val="clear" w:color="auto" w:fill="FFFFFF"/>
          <w:lang w:eastAsia="zh-CN"/>
        </w:rPr>
        <w:t>&gt;的通知</w:t>
      </w:r>
      <w:r>
        <w:rPr>
          <w:rFonts w:hint="eastAsia" w:ascii="仿宋_GB2312" w:hAnsi="仿宋_GB2312" w:eastAsia="仿宋_GB2312" w:cs="仿宋_GB2312"/>
          <w:i w:val="0"/>
          <w:caps w:val="0"/>
          <w:color w:val="333333"/>
          <w:spacing w:val="8"/>
          <w:sz w:val="32"/>
          <w:szCs w:val="32"/>
          <w:shd w:val="clear" w:color="auto" w:fill="FFFFFF"/>
          <w:lang w:val="en-US" w:eastAsia="zh-CN"/>
        </w:rPr>
        <w:t>》（榆政工信发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109 号</w:t>
      </w:r>
      <w:r>
        <w:rPr>
          <w:rFonts w:hint="eastAsia" w:ascii="仿宋_GB2312" w:hAnsi="仿宋_GB2312" w:eastAsia="仿宋_GB2312" w:cs="仿宋_GB2312"/>
          <w:i w:val="0"/>
          <w:caps w:val="0"/>
          <w:color w:val="333333"/>
          <w:spacing w:val="8"/>
          <w:sz w:val="32"/>
          <w:szCs w:val="32"/>
          <w:shd w:val="clear" w:color="auto" w:fill="FFFFFF"/>
          <w:lang w:val="en-US" w:eastAsia="zh-CN"/>
        </w:rPr>
        <w:t>）以及《2021年选聘优秀高校毕业生到民营企业（组织）工作岗位征集的通知》等文件要求，我</w:t>
      </w:r>
      <w:bookmarkStart w:id="0" w:name="_GoBack"/>
      <w:bookmarkEnd w:id="0"/>
      <w:r>
        <w:rPr>
          <w:rFonts w:hint="eastAsia" w:ascii="仿宋_GB2312" w:hAnsi="仿宋_GB2312" w:eastAsia="仿宋_GB2312" w:cs="仿宋_GB2312"/>
          <w:i w:val="0"/>
          <w:caps w:val="0"/>
          <w:color w:val="333333"/>
          <w:spacing w:val="8"/>
          <w:sz w:val="32"/>
          <w:szCs w:val="32"/>
          <w:shd w:val="clear" w:color="auto" w:fill="FFFFFF"/>
          <w:lang w:val="en-US" w:eastAsia="zh-CN"/>
        </w:rPr>
        <w:t>局承诺如下：</w:t>
      </w:r>
    </w:p>
    <w:p>
      <w:pPr>
        <w:pStyle w:val="3"/>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spacing w:before="0" w:beforeAutospacing="0" w:after="240" w:afterAutospacing="0" w:line="570" w:lineRule="exact"/>
        <w:ind w:left="-42" w:leftChars="0" w:right="0" w:firstLine="672" w:firstLineChars="0"/>
        <w:textAlignment w:val="auto"/>
        <w:rPr>
          <w:rFonts w:hint="eastAsia" w:ascii="仿宋_GB2312" w:hAnsi="仿宋_GB2312" w:eastAsia="仿宋_GB2312" w:cs="仿宋_GB2312"/>
          <w:i w:val="0"/>
          <w:caps w:val="0"/>
          <w:color w:val="333333"/>
          <w:spacing w:val="8"/>
          <w:sz w:val="32"/>
          <w:szCs w:val="32"/>
          <w:shd w:val="clear" w:color="auto" w:fill="FFFFFF"/>
          <w:lang w:eastAsia="zh-CN"/>
        </w:rPr>
      </w:pPr>
      <w:r>
        <w:rPr>
          <w:rFonts w:hint="eastAsia" w:ascii="仿宋_GB2312" w:hAnsi="仿宋_GB2312" w:eastAsia="仿宋_GB2312" w:cs="仿宋_GB2312"/>
          <w:i w:val="0"/>
          <w:caps w:val="0"/>
          <w:color w:val="333333"/>
          <w:spacing w:val="8"/>
          <w:sz w:val="32"/>
          <w:szCs w:val="32"/>
          <w:shd w:val="clear" w:color="auto" w:fill="FFFFFF"/>
          <w:lang w:eastAsia="zh-CN"/>
        </w:rPr>
        <w:t>我单位推荐上报的企业（组织）都为榆林市域内登记注册的民营企业和服务民营经济发展的商协会及各类机构，民营医院、民办学校。所推荐的企业（组织）都是我辖区诚实守信、合法经营的企业（组织），符合</w:t>
      </w:r>
      <w:r>
        <w:rPr>
          <w:rFonts w:hint="eastAsia" w:ascii="仿宋_GB2312" w:hAnsi="仿宋_GB2312" w:eastAsia="仿宋_GB2312" w:cs="仿宋_GB2312"/>
          <w:i w:val="0"/>
          <w:caps w:val="0"/>
          <w:color w:val="333333"/>
          <w:spacing w:val="8"/>
          <w:sz w:val="32"/>
          <w:szCs w:val="32"/>
          <w:shd w:val="clear" w:color="auto" w:fill="FFFFFF"/>
          <w:lang w:val="en-US" w:eastAsia="zh-CN"/>
        </w:rPr>
        <w:t>2021年选聘优秀高校毕业生到民营企业（组织）工作岗位征集中的企业申报条件。</w:t>
      </w:r>
    </w:p>
    <w:p>
      <w:pPr>
        <w:pStyle w:val="3"/>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spacing w:before="0" w:beforeAutospacing="0" w:after="240" w:afterAutospacing="0" w:line="570" w:lineRule="exact"/>
        <w:ind w:left="-42" w:leftChars="0" w:right="0" w:rightChars="0" w:firstLine="672" w:firstLineChars="0"/>
        <w:textAlignment w:val="auto"/>
        <w:rPr>
          <w:rFonts w:hint="eastAsia" w:ascii="仿宋_GB2312" w:hAnsi="仿宋_GB2312" w:eastAsia="仿宋_GB2312" w:cs="仿宋_GB2312"/>
          <w:i w:val="0"/>
          <w:caps w:val="0"/>
          <w:color w:val="333333"/>
          <w:spacing w:val="8"/>
          <w:sz w:val="32"/>
          <w:szCs w:val="32"/>
          <w:shd w:val="clear" w:color="auto" w:fill="FFFFFF"/>
          <w:lang w:val="en-US" w:eastAsia="zh-CN"/>
        </w:rPr>
      </w:pPr>
      <w:r>
        <w:rPr>
          <w:rFonts w:hint="eastAsia" w:ascii="仿宋_GB2312" w:hAnsi="仿宋_GB2312" w:eastAsia="仿宋_GB2312" w:cs="仿宋_GB2312"/>
          <w:i w:val="0"/>
          <w:caps w:val="0"/>
          <w:color w:val="333333"/>
          <w:spacing w:val="8"/>
          <w:sz w:val="32"/>
          <w:szCs w:val="32"/>
          <w:shd w:val="clear" w:color="auto" w:fill="FFFFFF"/>
          <w:lang w:val="en-US" w:eastAsia="zh-CN"/>
        </w:rPr>
        <w:t>我辖区选聘大学生和企业（组织）如出现劳务纠纷，我单位及时协调解决，并做好监督督促等工作。</w:t>
      </w:r>
    </w:p>
    <w:p>
      <w:pPr>
        <w:pStyle w:val="3"/>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spacing w:before="0" w:beforeAutospacing="0" w:after="240" w:afterAutospacing="0" w:line="570" w:lineRule="exact"/>
        <w:ind w:left="-42" w:leftChars="0" w:right="0" w:rightChars="0" w:firstLine="672" w:firstLineChars="0"/>
        <w:textAlignment w:val="auto"/>
        <w:rPr>
          <w:rFonts w:hint="eastAsia" w:ascii="仿宋_GB2312" w:hAnsi="仿宋_GB2312" w:eastAsia="仿宋_GB2312" w:cs="仿宋_GB2312"/>
          <w:i w:val="0"/>
          <w:caps w:val="0"/>
          <w:color w:val="333333"/>
          <w:spacing w:val="8"/>
          <w:sz w:val="32"/>
          <w:szCs w:val="32"/>
          <w:shd w:val="clear" w:color="auto" w:fill="FFFFFF"/>
          <w:lang w:val="en-US" w:eastAsia="zh-CN"/>
        </w:rPr>
      </w:pPr>
      <w:r>
        <w:rPr>
          <w:rFonts w:hint="eastAsia" w:ascii="仿宋_GB2312" w:hAnsi="仿宋_GB2312" w:eastAsia="仿宋_GB2312" w:cs="仿宋_GB2312"/>
          <w:b w:val="0"/>
          <w:bCs/>
          <w:sz w:val="32"/>
          <w:szCs w:val="32"/>
          <w:lang w:val="en-US" w:eastAsia="zh-CN"/>
        </w:rPr>
        <w:t>对辖区选聘大学生到民营企业（组织）工作中出现的问题及时上报市中小企业发展服务中心。</w:t>
      </w:r>
    </w:p>
    <w:p>
      <w:pPr>
        <w:pStyle w:val="3"/>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spacing w:before="0" w:beforeAutospacing="0" w:after="240" w:afterAutospacing="0" w:line="570" w:lineRule="exact"/>
        <w:ind w:left="-42" w:leftChars="0" w:right="0" w:rightChars="0" w:firstLine="672" w:firstLineChars="0"/>
        <w:textAlignment w:val="auto"/>
        <w:rPr>
          <w:rFonts w:hint="eastAsia" w:ascii="仿宋_GB2312" w:hAnsi="仿宋_GB2312" w:eastAsia="仿宋_GB2312" w:cs="仿宋_GB2312"/>
          <w:i w:val="0"/>
          <w:caps w:val="0"/>
          <w:color w:val="333333"/>
          <w:spacing w:val="8"/>
          <w:sz w:val="32"/>
          <w:szCs w:val="32"/>
          <w:shd w:val="clear" w:color="auto" w:fill="FFFFFF"/>
          <w:lang w:val="en-US" w:eastAsia="zh-CN"/>
        </w:rPr>
      </w:pPr>
      <w:r>
        <w:rPr>
          <w:rFonts w:hint="eastAsia" w:ascii="仿宋_GB2312" w:hAnsi="仿宋_GB2312" w:eastAsia="仿宋_GB2312" w:cs="仿宋_GB2312"/>
          <w:b w:val="0"/>
          <w:bCs/>
          <w:sz w:val="32"/>
          <w:szCs w:val="32"/>
          <w:lang w:val="en-US" w:eastAsia="zh-CN"/>
        </w:rPr>
        <w:t>严格按照</w:t>
      </w:r>
      <w:r>
        <w:rPr>
          <w:rFonts w:hint="eastAsia" w:ascii="仿宋_GB2312" w:hAnsi="仿宋_GB2312" w:eastAsia="仿宋_GB2312" w:cs="仿宋_GB2312"/>
          <w:i w:val="0"/>
          <w:caps w:val="0"/>
          <w:color w:val="333333"/>
          <w:spacing w:val="8"/>
          <w:sz w:val="32"/>
          <w:szCs w:val="32"/>
          <w:shd w:val="clear" w:color="auto" w:fill="FFFFFF"/>
          <w:lang w:eastAsia="zh-CN"/>
        </w:rPr>
        <w:t>《关于印发&lt;榆林市选聘优秀高校毕业生到民营企业（组织）工作管理意见&gt;的通知》（</w:t>
      </w:r>
      <w:r>
        <w:rPr>
          <w:rFonts w:hint="eastAsia" w:ascii="仿宋_GB2312" w:hAnsi="仿宋_GB2312" w:eastAsia="仿宋_GB2312" w:cs="仿宋_GB2312"/>
          <w:sz w:val="32"/>
          <w:szCs w:val="32"/>
          <w:lang w:eastAsia="zh-CN"/>
        </w:rPr>
        <w:t>榆政工信发〔</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76</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i w:val="0"/>
          <w:caps w:val="0"/>
          <w:color w:val="333333"/>
          <w:spacing w:val="8"/>
          <w:sz w:val="32"/>
          <w:szCs w:val="32"/>
          <w:shd w:val="clear" w:color="auto" w:fill="FFFFFF"/>
          <w:lang w:eastAsia="zh-CN"/>
        </w:rPr>
        <w:t>）文件，严格开展相关监管工作。</w:t>
      </w:r>
    </w:p>
    <w:p>
      <w:pPr>
        <w:pStyle w:val="3"/>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spacing w:before="0" w:beforeAutospacing="0" w:after="240" w:afterAutospacing="0" w:line="570" w:lineRule="exact"/>
        <w:ind w:left="-42" w:leftChars="0" w:right="0" w:rightChars="0" w:firstLine="672" w:firstLineChars="0"/>
        <w:textAlignment w:val="auto"/>
        <w:rPr>
          <w:rFonts w:hint="eastAsia" w:ascii="仿宋_GB2312" w:hAnsi="仿宋_GB2312" w:eastAsia="仿宋_GB2312" w:cs="仿宋_GB2312"/>
          <w:i w:val="0"/>
          <w:caps w:val="0"/>
          <w:color w:val="333333"/>
          <w:spacing w:val="8"/>
          <w:sz w:val="32"/>
          <w:szCs w:val="32"/>
          <w:shd w:val="clear" w:color="auto" w:fill="FFFFFF"/>
          <w:lang w:val="en-US" w:eastAsia="zh-CN"/>
        </w:rPr>
      </w:pPr>
      <w:r>
        <w:rPr>
          <w:rFonts w:hint="eastAsia" w:ascii="仿宋_GB2312" w:hAnsi="仿宋_GB2312" w:eastAsia="仿宋_GB2312" w:cs="仿宋_GB2312"/>
          <w:i w:val="0"/>
          <w:caps w:val="0"/>
          <w:color w:val="333333"/>
          <w:spacing w:val="8"/>
          <w:sz w:val="32"/>
          <w:szCs w:val="32"/>
          <w:shd w:val="clear" w:color="auto" w:fill="FFFFFF"/>
          <w:lang w:val="en-US" w:eastAsia="zh-CN"/>
        </w:rPr>
        <w:t>积极与第三方人力资源公司合作开展相关管理工作。</w:t>
      </w:r>
    </w:p>
    <w:p>
      <w:pPr>
        <w:keepNext w:val="0"/>
        <w:keepLines w:val="0"/>
        <w:pageBreakBefore w:val="0"/>
        <w:kinsoku/>
        <w:wordWrap/>
        <w:overflowPunct/>
        <w:topLinePunct w:val="0"/>
        <w:autoSpaceDE/>
        <w:autoSpaceDN/>
        <w:bidi w:val="0"/>
        <w:adjustRightInd/>
        <w:snapToGrid/>
        <w:spacing w:line="570" w:lineRule="exact"/>
        <w:ind w:firstLine="67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333333"/>
          <w:spacing w:val="8"/>
          <w:sz w:val="32"/>
          <w:szCs w:val="32"/>
          <w:shd w:val="clear" w:color="auto" w:fill="FFFFFF"/>
          <w:lang w:eastAsia="zh-CN"/>
        </w:rPr>
        <w:t>特此承诺。</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7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县市区工贸局管委会经发局负责人签字：</w:t>
      </w:r>
    </w:p>
    <w:p>
      <w:pPr>
        <w:keepNext w:val="0"/>
        <w:keepLines w:val="0"/>
        <w:pageBreakBefore w:val="0"/>
        <w:kinsoku/>
        <w:wordWrap/>
        <w:overflowPunct/>
        <w:topLinePunct w:val="0"/>
        <w:autoSpaceDE/>
        <w:autoSpaceDN/>
        <w:bidi w:val="0"/>
        <w:adjustRightInd/>
        <w:snapToGrid/>
        <w:spacing w:line="570" w:lineRule="exact"/>
        <w:ind w:firstLine="2560" w:firstLineChars="8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县市区工贸局管委会经发局盖章：</w:t>
      </w:r>
    </w:p>
    <w:p>
      <w:pPr>
        <w:pStyle w:val="2"/>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D70A17"/>
    <w:multiLevelType w:val="singleLevel"/>
    <w:tmpl w:val="ACD70A17"/>
    <w:lvl w:ilvl="0" w:tentative="0">
      <w:start w:val="1"/>
      <w:numFmt w:val="chineseCounting"/>
      <w:suff w:val="nothing"/>
      <w:lvlText w:val="%1、"/>
      <w:lvlJc w:val="left"/>
      <w:pPr>
        <w:ind w:left="-4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237C50"/>
    <w:rsid w:val="16237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2021-08-10T01:46:00Z</dcterms:created>
  <dc:creator>smery</dc:creator>
  <cp:lastModifiedBy>smery</cp:lastModifiedBy>
  <dcterms:modified xsi:type="dcterms:W3CDTF">2021-08-10T01:47:09Z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