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640" w:type="dxa"/>
            <w:gridSpan w:val="2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2"/>
                <w:szCs w:val="32"/>
                <w:shd w:val="clear" w:color="auto" w:fill="FFFFFF"/>
                <w:lang w:eastAsia="zh-CN"/>
              </w:rPr>
              <w:t>大湾</w:t>
            </w:r>
            <w:r>
              <w:rPr>
                <w:rFonts w:hint="eastAsia" w:ascii="方正小标宋_GBK" w:hAnsi="方正小标宋_GBK" w:eastAsia="方正小标宋_GBK" w:cs="方正小标宋_GBK"/>
                <w:color w:val="333333"/>
                <w:sz w:val="32"/>
                <w:szCs w:val="32"/>
                <w:shd w:val="clear" w:color="auto" w:fill="FFFFFF"/>
              </w:rPr>
              <w:t>镇网格员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2"/>
                <w:szCs w:val="32"/>
                <w:shd w:val="clear" w:color="auto" w:fill="FFFFFF"/>
              </w:rPr>
              <w:t>招聘计划表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社区名称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拟招聘专职网格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eastAsia="zh-CN"/>
              </w:rPr>
              <w:t>员人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eastAsia="zh-CN"/>
              </w:rPr>
              <w:t>滨河路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社区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56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eastAsia="zh-CN"/>
              </w:rPr>
              <w:t>红竹街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</w:rPr>
              <w:t>社区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pStyle w:val="3"/>
              <w:widowControl/>
              <w:spacing w:before="0" w:beforeAutospacing="0" w:after="150" w:afterAutospacing="0" w:line="375" w:lineRule="atLeast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3672"/>
    <w:rsid w:val="797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2021-08-02T06:31:00Z</dcterms:created>
  <dc:creator>23</dc:creator>
  <cp:lastModifiedBy>23</cp:lastModifiedBy>
  <dcterms:modified xsi:type="dcterms:W3CDTF">2021-08-02T06:31:23Z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B684AAF370F547299739A82568FC5A51</vt:lpwstr>
  </property>
</Properties>
</file>