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92" w:rsidRPr="00D544BA" w:rsidRDefault="0079656B" w:rsidP="00D544BA">
      <w:pPr>
        <w:spacing w:line="360" w:lineRule="auto"/>
        <w:ind w:firstLine="200"/>
        <w:jc w:val="center"/>
        <w:rPr>
          <w:rFonts w:eastAsia="仿宋_GB2312"/>
          <w:b/>
          <w:sz w:val="28"/>
          <w:szCs w:val="28"/>
        </w:rPr>
      </w:pPr>
      <w:r w:rsidRPr="00D544BA">
        <w:rPr>
          <w:rFonts w:eastAsia="仿宋_GB2312"/>
          <w:b/>
          <w:sz w:val="28"/>
          <w:szCs w:val="28"/>
        </w:rPr>
        <w:t>岗位说明</w:t>
      </w:r>
    </w:p>
    <w:p w:rsidR="005A4585" w:rsidRPr="00D544BA" w:rsidRDefault="005A4585" w:rsidP="00D544BA">
      <w:pPr>
        <w:spacing w:line="360" w:lineRule="auto"/>
        <w:ind w:firstLine="200"/>
        <w:jc w:val="left"/>
        <w:rPr>
          <w:rFonts w:eastAsia="仿宋_GB2312"/>
          <w:sz w:val="24"/>
          <w:szCs w:val="28"/>
        </w:rPr>
      </w:pPr>
      <w:r w:rsidRPr="00D544BA">
        <w:rPr>
          <w:rFonts w:eastAsia="仿宋_GB2312"/>
          <w:sz w:val="24"/>
          <w:szCs w:val="28"/>
        </w:rPr>
        <w:t>岗位一：</w:t>
      </w:r>
    </w:p>
    <w:tbl>
      <w:tblPr>
        <w:tblW w:w="8598" w:type="dxa"/>
        <w:tblLook w:val="0000"/>
      </w:tblPr>
      <w:tblGrid>
        <w:gridCol w:w="3888"/>
        <w:gridCol w:w="4710"/>
      </w:tblGrid>
      <w:tr w:rsidR="00AD7F92" w:rsidRPr="00D544BA" w:rsidTr="00EA492B">
        <w:trPr>
          <w:trHeight w:val="263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岗位类别：</w:t>
            </w:r>
            <w:r w:rsidRPr="00D544BA">
              <w:rPr>
                <w:rFonts w:eastAsia="仿宋_GB2312"/>
                <w:b/>
                <w:kern w:val="0"/>
                <w:szCs w:val="21"/>
              </w:rPr>
              <w:t xml:space="preserve">  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投资管理类</w:t>
            </w:r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AD7F92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岗位名称：</w:t>
            </w:r>
            <w:r w:rsidRPr="00D544BA">
              <w:rPr>
                <w:rFonts w:eastAsia="仿宋_GB2312"/>
                <w:b/>
                <w:kern w:val="0"/>
                <w:szCs w:val="21"/>
              </w:rPr>
              <w:t xml:space="preserve">  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交易助理</w:t>
            </w:r>
            <w:r w:rsidRPr="00D544BA">
              <w:rPr>
                <w:rFonts w:eastAsia="仿宋_GB2312"/>
                <w:b/>
                <w:bCs/>
                <w:kern w:val="0"/>
                <w:szCs w:val="21"/>
              </w:rPr>
              <w:t>岗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AD7F92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岗位级别：</w:t>
            </w:r>
            <w:r w:rsidRPr="00D544BA">
              <w:rPr>
                <w:rFonts w:eastAsia="仿宋_GB2312"/>
                <w:b/>
                <w:kern w:val="0"/>
                <w:szCs w:val="21"/>
              </w:rPr>
              <w:t xml:space="preserve">  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分析员及以下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AD7F92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计划人数：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2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人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AD7F92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工作地点：北京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AD7F92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岗位工作职责：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AD7F92" w:rsidRPr="00D544BA" w:rsidTr="005A4585">
        <w:trPr>
          <w:trHeight w:val="1240"/>
        </w:trPr>
        <w:tc>
          <w:tcPr>
            <w:tcW w:w="85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1.</w:t>
            </w:r>
            <w:r w:rsidRPr="00D544BA">
              <w:rPr>
                <w:rFonts w:eastAsia="仿宋_GB2312"/>
                <w:kern w:val="0"/>
                <w:szCs w:val="21"/>
              </w:rPr>
              <w:t>协助交易员执行股票交易，完成交易录入和修改；</w:t>
            </w:r>
          </w:p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2.</w:t>
            </w:r>
            <w:r w:rsidRPr="00D544BA">
              <w:rPr>
                <w:rFonts w:eastAsia="仿宋_GB2312"/>
                <w:kern w:val="0"/>
                <w:szCs w:val="21"/>
              </w:rPr>
              <w:t>根据需要为交易员提供各类支持；</w:t>
            </w:r>
          </w:p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3.</w:t>
            </w:r>
            <w:r w:rsidRPr="00D544BA">
              <w:rPr>
                <w:rFonts w:eastAsia="仿宋_GB2312"/>
                <w:kern w:val="0"/>
                <w:szCs w:val="21"/>
              </w:rPr>
              <w:t>完成领导交办的其他工作。</w:t>
            </w:r>
          </w:p>
        </w:tc>
      </w:tr>
      <w:tr w:rsidR="00AD7F92" w:rsidRPr="00D544BA" w:rsidTr="00EA492B">
        <w:trPr>
          <w:trHeight w:val="263"/>
        </w:trPr>
        <w:tc>
          <w:tcPr>
            <w:tcW w:w="38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资格条件：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AD7F92" w:rsidRPr="00D544BA" w:rsidTr="005A4585">
        <w:trPr>
          <w:trHeight w:val="1890"/>
        </w:trPr>
        <w:tc>
          <w:tcPr>
            <w:tcW w:w="8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1.</w:t>
            </w:r>
            <w:r w:rsidRPr="00D544BA">
              <w:rPr>
                <w:rFonts w:eastAsia="仿宋_GB2312"/>
                <w:kern w:val="0"/>
                <w:szCs w:val="21"/>
              </w:rPr>
              <w:t>具有国内外知名院校本科以上学历学位，经济、金融、计算机等相关专业；</w:t>
            </w:r>
          </w:p>
          <w:p w:rsidR="00AD7F92" w:rsidRPr="00D544BA" w:rsidRDefault="00AD7F92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2.</w:t>
            </w:r>
            <w:r w:rsidR="005A4585" w:rsidRPr="00D544BA">
              <w:rPr>
                <w:rFonts w:eastAsia="仿宋_GB2312"/>
                <w:kern w:val="0"/>
                <w:szCs w:val="21"/>
              </w:rPr>
              <w:t>具备一定的金融相关领域实习或工作经验；</w:t>
            </w:r>
          </w:p>
          <w:p w:rsidR="00AD7F92" w:rsidRPr="00D544BA" w:rsidRDefault="005A4585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3</w:t>
            </w:r>
            <w:r w:rsidR="00AD7F92" w:rsidRPr="00D544BA">
              <w:rPr>
                <w:rFonts w:eastAsia="仿宋_GB2312"/>
                <w:kern w:val="0"/>
                <w:szCs w:val="21"/>
              </w:rPr>
              <w:t>.</w:t>
            </w:r>
            <w:r w:rsidR="00AD7F92" w:rsidRPr="00D544BA">
              <w:rPr>
                <w:rFonts w:eastAsia="仿宋_GB2312"/>
                <w:kern w:val="0"/>
                <w:szCs w:val="21"/>
              </w:rPr>
              <w:t>具备使用中、英文作为工作语言的能力，熟练使用计算机；</w:t>
            </w:r>
          </w:p>
          <w:p w:rsidR="003A033B" w:rsidRPr="00D544BA" w:rsidRDefault="003A033B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4.</w:t>
            </w:r>
            <w:r w:rsidRPr="00D544BA">
              <w:rPr>
                <w:rFonts w:eastAsia="仿宋_GB2312"/>
                <w:kern w:val="0"/>
                <w:szCs w:val="21"/>
              </w:rPr>
              <w:t>具有北京市常住户口者优先；</w:t>
            </w:r>
          </w:p>
          <w:p w:rsidR="00AD7F92" w:rsidRPr="00D544BA" w:rsidRDefault="003A033B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5</w:t>
            </w:r>
            <w:r w:rsidR="00AD7F92" w:rsidRPr="00D544BA">
              <w:rPr>
                <w:rFonts w:eastAsia="仿宋_GB2312"/>
                <w:kern w:val="0"/>
                <w:szCs w:val="21"/>
              </w:rPr>
              <w:t>.</w:t>
            </w:r>
            <w:r w:rsidR="00AD7F92" w:rsidRPr="00D544BA">
              <w:rPr>
                <w:rFonts w:eastAsia="仿宋_GB2312"/>
                <w:kern w:val="0"/>
                <w:szCs w:val="21"/>
              </w:rPr>
              <w:t>身体健康；</w:t>
            </w:r>
          </w:p>
          <w:p w:rsidR="00AD7F92" w:rsidRPr="00D544BA" w:rsidRDefault="003A033B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6</w:t>
            </w:r>
            <w:r w:rsidR="00AD7F92" w:rsidRPr="00D544BA">
              <w:rPr>
                <w:rFonts w:eastAsia="仿宋_GB2312"/>
                <w:kern w:val="0"/>
                <w:szCs w:val="21"/>
              </w:rPr>
              <w:t>.</w:t>
            </w:r>
            <w:r w:rsidR="00AD7F92" w:rsidRPr="00D544BA">
              <w:rPr>
                <w:rFonts w:eastAsia="仿宋_GB2312"/>
                <w:kern w:val="0"/>
                <w:szCs w:val="21"/>
              </w:rPr>
              <w:t>符合职位规定的其他要求。</w:t>
            </w:r>
            <w:r w:rsidR="00AD7F92" w:rsidRPr="00D544BA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</w:tr>
    </w:tbl>
    <w:p w:rsidR="00AD7F92" w:rsidRPr="00D544BA" w:rsidRDefault="00AD7F92" w:rsidP="00D544BA">
      <w:pPr>
        <w:spacing w:line="360" w:lineRule="auto"/>
        <w:ind w:firstLine="200"/>
        <w:jc w:val="center"/>
        <w:rPr>
          <w:rFonts w:eastAsia="仿宋_GB2312"/>
          <w:b/>
          <w:sz w:val="24"/>
          <w:szCs w:val="28"/>
        </w:rPr>
      </w:pPr>
    </w:p>
    <w:p w:rsidR="00AD7F92" w:rsidRPr="00D544BA" w:rsidRDefault="005A4585" w:rsidP="00D544BA">
      <w:pPr>
        <w:spacing w:line="360" w:lineRule="auto"/>
        <w:ind w:firstLine="200"/>
        <w:rPr>
          <w:rFonts w:eastAsia="仿宋_GB2312"/>
          <w:sz w:val="24"/>
          <w:szCs w:val="28"/>
        </w:rPr>
      </w:pPr>
      <w:r w:rsidRPr="00D544BA">
        <w:rPr>
          <w:rFonts w:eastAsia="仿宋_GB2312"/>
          <w:sz w:val="24"/>
          <w:szCs w:val="28"/>
        </w:rPr>
        <w:t>岗位二：</w:t>
      </w:r>
    </w:p>
    <w:tbl>
      <w:tblPr>
        <w:tblW w:w="8598" w:type="dxa"/>
        <w:tblLook w:val="0000"/>
      </w:tblPr>
      <w:tblGrid>
        <w:gridCol w:w="3888"/>
        <w:gridCol w:w="4710"/>
      </w:tblGrid>
      <w:tr w:rsidR="00584930" w:rsidRPr="00D544BA" w:rsidTr="00963FE2">
        <w:trPr>
          <w:trHeight w:val="263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岗位类别：人力资源管理类</w:t>
            </w:r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584930" w:rsidRPr="00D544BA" w:rsidTr="00963FE2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岗位名称：</w:t>
            </w:r>
            <w:r w:rsidR="005A4585" w:rsidRPr="00D544BA">
              <w:rPr>
                <w:rFonts w:eastAsia="仿宋_GB2312"/>
                <w:b/>
                <w:kern w:val="0"/>
                <w:szCs w:val="21"/>
              </w:rPr>
              <w:t>人才培训与发展</w:t>
            </w:r>
            <w:r w:rsidRPr="00D544BA">
              <w:rPr>
                <w:rFonts w:eastAsia="仿宋_GB2312"/>
                <w:b/>
                <w:bCs/>
                <w:kern w:val="0"/>
                <w:szCs w:val="21"/>
              </w:rPr>
              <w:t>岗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584930" w:rsidRPr="00D544BA" w:rsidTr="00963FE2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岗位级别：</w:t>
            </w:r>
            <w:r w:rsidR="006176FC" w:rsidRPr="00D544BA">
              <w:rPr>
                <w:rFonts w:eastAsia="仿宋_GB2312"/>
                <w:b/>
                <w:kern w:val="0"/>
                <w:szCs w:val="21"/>
              </w:rPr>
              <w:t>副总裁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及以下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584930" w:rsidRPr="00D544BA" w:rsidTr="00963FE2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计划人数：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1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人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584930" w:rsidRPr="00D544BA" w:rsidTr="00963FE2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工作地点：北京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584930" w:rsidRPr="00D544BA" w:rsidTr="00963FE2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岗位工作职责：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656B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84930" w:rsidRPr="00D544BA" w:rsidTr="0079656B">
        <w:trPr>
          <w:trHeight w:val="1585"/>
        </w:trPr>
        <w:tc>
          <w:tcPr>
            <w:tcW w:w="85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176FC" w:rsidRPr="00D544BA" w:rsidRDefault="006176FC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1.</w:t>
            </w:r>
            <w:r w:rsidRPr="00D544BA">
              <w:rPr>
                <w:rFonts w:eastAsia="仿宋_GB2312"/>
                <w:kern w:val="0"/>
                <w:szCs w:val="21"/>
              </w:rPr>
              <w:t>负责制定员工培训培养规划，完善培训相关规章制度和工作流程；</w:t>
            </w:r>
          </w:p>
          <w:p w:rsidR="006176FC" w:rsidRPr="00D544BA" w:rsidRDefault="006176FC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2.</w:t>
            </w:r>
            <w:r w:rsidRPr="00D544BA">
              <w:rPr>
                <w:rFonts w:eastAsia="仿宋_GB2312"/>
                <w:kern w:val="0"/>
                <w:szCs w:val="21"/>
              </w:rPr>
              <w:t>挖掘和整合培训资源，开拓培训发展平台；</w:t>
            </w:r>
          </w:p>
          <w:p w:rsidR="006176FC" w:rsidRPr="00D544BA" w:rsidRDefault="006176FC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3.</w:t>
            </w:r>
            <w:r w:rsidRPr="00D544BA">
              <w:rPr>
                <w:rFonts w:eastAsia="仿宋_GB2312"/>
                <w:kern w:val="0"/>
                <w:szCs w:val="21"/>
              </w:rPr>
              <w:t>根据人才发展需要设计、组织、实施针对不同人群和专业领域的人才培养项目；</w:t>
            </w:r>
          </w:p>
          <w:p w:rsidR="006176FC" w:rsidRPr="00D544BA" w:rsidRDefault="006176FC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4.</w:t>
            </w:r>
            <w:r w:rsidRPr="00D544BA">
              <w:rPr>
                <w:rFonts w:eastAsia="仿宋_GB2312"/>
                <w:kern w:val="0"/>
                <w:szCs w:val="21"/>
              </w:rPr>
              <w:t>负责培训宣传和培训总结评估，负责资料、档案的收集整理和分享；</w:t>
            </w:r>
          </w:p>
          <w:p w:rsidR="006176FC" w:rsidRPr="00D544BA" w:rsidRDefault="006176FC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5.</w:t>
            </w:r>
            <w:r w:rsidRPr="00D544BA">
              <w:rPr>
                <w:rFonts w:eastAsia="仿宋_GB2312"/>
                <w:kern w:val="0"/>
                <w:szCs w:val="21"/>
              </w:rPr>
              <w:t>结合中心人才发展特点，搭建内部文化体系并组织落地实施；</w:t>
            </w:r>
          </w:p>
          <w:p w:rsidR="00584930" w:rsidRPr="00D544BA" w:rsidRDefault="006176FC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6.</w:t>
            </w:r>
            <w:r w:rsidRPr="00D544BA">
              <w:rPr>
                <w:rFonts w:eastAsia="仿宋_GB2312"/>
                <w:kern w:val="0"/>
                <w:szCs w:val="21"/>
              </w:rPr>
              <w:t>完成领导交办的其他工作。</w:t>
            </w:r>
          </w:p>
        </w:tc>
      </w:tr>
      <w:tr w:rsidR="00584930" w:rsidRPr="00D544BA" w:rsidTr="00963FE2">
        <w:trPr>
          <w:trHeight w:val="263"/>
        </w:trPr>
        <w:tc>
          <w:tcPr>
            <w:tcW w:w="38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资格条件：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584930" w:rsidRPr="00D544BA" w:rsidTr="0022685B">
        <w:trPr>
          <w:trHeight w:val="3198"/>
        </w:trPr>
        <w:tc>
          <w:tcPr>
            <w:tcW w:w="8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4930" w:rsidRPr="00D544BA" w:rsidRDefault="00584930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1.</w:t>
            </w:r>
            <w:r w:rsidRPr="00D544BA">
              <w:rPr>
                <w:rFonts w:eastAsia="仿宋_GB2312"/>
                <w:kern w:val="0"/>
                <w:szCs w:val="21"/>
              </w:rPr>
              <w:t>具有国内外知名院校</w:t>
            </w:r>
            <w:r w:rsidR="006176FC" w:rsidRPr="00D544BA">
              <w:rPr>
                <w:rFonts w:eastAsia="仿宋_GB2312"/>
                <w:kern w:val="0"/>
                <w:szCs w:val="21"/>
              </w:rPr>
              <w:t>硕士</w:t>
            </w:r>
            <w:r w:rsidRPr="00D544BA">
              <w:rPr>
                <w:rFonts w:eastAsia="仿宋_GB2312"/>
                <w:kern w:val="0"/>
                <w:szCs w:val="21"/>
              </w:rPr>
              <w:t>以上学历学位，管理学</w:t>
            </w:r>
            <w:r w:rsidR="00EB5673" w:rsidRPr="00D544BA">
              <w:rPr>
                <w:rFonts w:eastAsia="仿宋_GB2312"/>
                <w:kern w:val="0"/>
                <w:szCs w:val="21"/>
              </w:rPr>
              <w:t>类</w:t>
            </w:r>
            <w:r w:rsidRPr="00D544BA">
              <w:rPr>
                <w:rFonts w:eastAsia="仿宋_GB2312"/>
                <w:kern w:val="0"/>
                <w:szCs w:val="21"/>
              </w:rPr>
              <w:t>相关专业；</w:t>
            </w:r>
          </w:p>
          <w:p w:rsidR="00584930" w:rsidRPr="00D544BA" w:rsidRDefault="006176FC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2.</w:t>
            </w:r>
            <w:r w:rsidR="00033F58" w:rsidRPr="00D544BA">
              <w:rPr>
                <w:rFonts w:eastAsia="仿宋_GB2312"/>
                <w:kern w:val="0"/>
                <w:szCs w:val="21"/>
              </w:rPr>
              <w:t>人力资源</w:t>
            </w:r>
            <w:r w:rsidRPr="00D544BA">
              <w:rPr>
                <w:rFonts w:eastAsia="仿宋_GB2312"/>
                <w:kern w:val="0"/>
                <w:szCs w:val="21"/>
              </w:rPr>
              <w:t>专业基础扎实，熟悉员工培训和发展的相关工作，</w:t>
            </w:r>
            <w:r w:rsidR="00584930" w:rsidRPr="00D544BA">
              <w:rPr>
                <w:rFonts w:eastAsia="仿宋_GB2312"/>
                <w:kern w:val="0"/>
                <w:szCs w:val="21"/>
              </w:rPr>
              <w:t>具有</w:t>
            </w:r>
            <w:r w:rsidR="00584930" w:rsidRPr="00D544BA">
              <w:rPr>
                <w:rFonts w:eastAsia="仿宋_GB2312"/>
                <w:kern w:val="0"/>
                <w:szCs w:val="21"/>
              </w:rPr>
              <w:t>3</w:t>
            </w:r>
            <w:r w:rsidR="00033F58" w:rsidRPr="00D544BA">
              <w:rPr>
                <w:rFonts w:eastAsia="仿宋_GB2312"/>
                <w:kern w:val="0"/>
                <w:szCs w:val="21"/>
              </w:rPr>
              <w:t>年</w:t>
            </w:r>
            <w:r w:rsidR="00584930" w:rsidRPr="00D544BA">
              <w:rPr>
                <w:rFonts w:eastAsia="仿宋_GB2312"/>
                <w:kern w:val="0"/>
                <w:szCs w:val="21"/>
              </w:rPr>
              <w:t>以上</w:t>
            </w:r>
            <w:r w:rsidRPr="00D544BA">
              <w:rPr>
                <w:rFonts w:eastAsia="仿宋_GB2312"/>
                <w:kern w:val="0"/>
                <w:szCs w:val="21"/>
              </w:rPr>
              <w:t>人才培训、组织发展、文化建设等相关工作经验；</w:t>
            </w:r>
          </w:p>
          <w:p w:rsidR="00584930" w:rsidRPr="00D544BA" w:rsidRDefault="00EB5673" w:rsidP="00FC733F">
            <w:pPr>
              <w:widowControl/>
              <w:ind w:leftChars="100" w:left="21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3</w:t>
            </w:r>
            <w:r w:rsidR="00584930" w:rsidRPr="00D544BA">
              <w:rPr>
                <w:rFonts w:eastAsia="仿宋_GB2312"/>
                <w:kern w:val="0"/>
                <w:szCs w:val="21"/>
              </w:rPr>
              <w:t>.</w:t>
            </w:r>
            <w:r w:rsidR="00584930" w:rsidRPr="00D544BA">
              <w:rPr>
                <w:rFonts w:eastAsia="仿宋_GB2312"/>
                <w:kern w:val="0"/>
                <w:szCs w:val="21"/>
              </w:rPr>
              <w:t>具</w:t>
            </w:r>
            <w:r w:rsidR="006176FC" w:rsidRPr="00D544BA">
              <w:rPr>
                <w:rFonts w:eastAsia="仿宋_GB2312"/>
              </w:rPr>
              <w:t>有良好的政治素质和职业操守，有较突出的创新精神和实干精神、较强的沟通能力和组织协调能力</w:t>
            </w:r>
            <w:r w:rsidRPr="00D544BA">
              <w:rPr>
                <w:rFonts w:eastAsia="仿宋_GB2312"/>
                <w:kern w:val="0"/>
                <w:szCs w:val="21"/>
              </w:rPr>
              <w:t>；</w:t>
            </w:r>
          </w:p>
          <w:p w:rsidR="00584930" w:rsidRPr="00D544BA" w:rsidRDefault="00EB5673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4</w:t>
            </w:r>
            <w:r w:rsidR="00584930" w:rsidRPr="00D544BA">
              <w:rPr>
                <w:rFonts w:eastAsia="仿宋_GB2312"/>
                <w:kern w:val="0"/>
                <w:szCs w:val="21"/>
              </w:rPr>
              <w:t>.</w:t>
            </w:r>
            <w:r w:rsidR="00584930" w:rsidRPr="00D544BA">
              <w:rPr>
                <w:rFonts w:eastAsia="仿宋_GB2312"/>
                <w:kern w:val="0"/>
                <w:szCs w:val="21"/>
              </w:rPr>
              <w:t>具备使用中、英文作为工作语言的能力，熟练使用计算机；</w:t>
            </w:r>
          </w:p>
          <w:p w:rsidR="00584930" w:rsidRPr="00D544BA" w:rsidRDefault="00EB5673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5</w:t>
            </w:r>
            <w:r w:rsidR="00584930" w:rsidRPr="00D544BA">
              <w:rPr>
                <w:rFonts w:eastAsia="仿宋_GB2312"/>
                <w:kern w:val="0"/>
                <w:szCs w:val="21"/>
              </w:rPr>
              <w:t>.</w:t>
            </w:r>
            <w:r w:rsidR="00584930" w:rsidRPr="00D544BA">
              <w:rPr>
                <w:rFonts w:eastAsia="仿宋_GB2312"/>
                <w:kern w:val="0"/>
                <w:szCs w:val="21"/>
              </w:rPr>
              <w:t>中共党员，具有北京市常住户口者优先；</w:t>
            </w:r>
          </w:p>
          <w:p w:rsidR="00584930" w:rsidRPr="00D544BA" w:rsidRDefault="00EB5673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6</w:t>
            </w:r>
            <w:r w:rsidR="00584930" w:rsidRPr="00D544BA">
              <w:rPr>
                <w:rFonts w:eastAsia="仿宋_GB2312"/>
                <w:kern w:val="0"/>
                <w:szCs w:val="21"/>
              </w:rPr>
              <w:t>.</w:t>
            </w:r>
            <w:r w:rsidR="00584930" w:rsidRPr="00D544BA">
              <w:rPr>
                <w:rFonts w:eastAsia="仿宋_GB2312"/>
                <w:kern w:val="0"/>
                <w:szCs w:val="21"/>
              </w:rPr>
              <w:t>身体健康；</w:t>
            </w:r>
          </w:p>
          <w:p w:rsidR="00584930" w:rsidRPr="00D544BA" w:rsidRDefault="00EB5673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7</w:t>
            </w:r>
            <w:r w:rsidR="00584930" w:rsidRPr="00D544BA">
              <w:rPr>
                <w:rFonts w:eastAsia="仿宋_GB2312"/>
                <w:kern w:val="0"/>
                <w:szCs w:val="21"/>
              </w:rPr>
              <w:t>.</w:t>
            </w:r>
            <w:r w:rsidR="00584930" w:rsidRPr="00D544BA">
              <w:rPr>
                <w:rFonts w:eastAsia="仿宋_GB2312"/>
                <w:kern w:val="0"/>
                <w:szCs w:val="21"/>
              </w:rPr>
              <w:t>符合职位规定的其他要求。</w:t>
            </w:r>
            <w:r w:rsidR="00584930" w:rsidRPr="00D544BA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</w:tr>
    </w:tbl>
    <w:p w:rsidR="00033F58" w:rsidRPr="00D544BA" w:rsidRDefault="00033F58" w:rsidP="00D544BA">
      <w:pPr>
        <w:ind w:firstLine="200"/>
        <w:rPr>
          <w:rFonts w:eastAsia="仿宋_GB2312"/>
        </w:rPr>
      </w:pPr>
    </w:p>
    <w:p w:rsidR="00033F58" w:rsidRPr="00D544BA" w:rsidRDefault="00033F58" w:rsidP="00D544BA">
      <w:pPr>
        <w:spacing w:line="360" w:lineRule="auto"/>
        <w:ind w:firstLine="200"/>
        <w:rPr>
          <w:rFonts w:eastAsia="仿宋_GB2312"/>
          <w:sz w:val="24"/>
          <w:szCs w:val="28"/>
        </w:rPr>
      </w:pPr>
      <w:r w:rsidRPr="00D544BA">
        <w:rPr>
          <w:rFonts w:eastAsia="仿宋_GB2312"/>
          <w:sz w:val="24"/>
          <w:szCs w:val="28"/>
        </w:rPr>
        <w:lastRenderedPageBreak/>
        <w:t>岗位三：</w:t>
      </w:r>
    </w:p>
    <w:tbl>
      <w:tblPr>
        <w:tblW w:w="8598" w:type="dxa"/>
        <w:tblLook w:val="0000"/>
      </w:tblPr>
      <w:tblGrid>
        <w:gridCol w:w="3888"/>
        <w:gridCol w:w="4710"/>
      </w:tblGrid>
      <w:tr w:rsidR="00033F58" w:rsidRPr="00D544BA" w:rsidTr="00EA492B">
        <w:trPr>
          <w:trHeight w:val="263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岗位类别：</w:t>
            </w:r>
            <w:r w:rsidRPr="00D544BA">
              <w:rPr>
                <w:rFonts w:eastAsia="仿宋_GB2312"/>
                <w:b/>
                <w:kern w:val="0"/>
                <w:szCs w:val="21"/>
              </w:rPr>
              <w:t xml:space="preserve">  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人力资源管理类</w:t>
            </w:r>
          </w:p>
        </w:tc>
        <w:tc>
          <w:tcPr>
            <w:tcW w:w="4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033F58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岗位名称：</w:t>
            </w:r>
            <w:r w:rsidR="00004FF7" w:rsidRPr="00D544BA">
              <w:rPr>
                <w:rFonts w:eastAsia="仿宋_GB2312"/>
                <w:b/>
                <w:kern w:val="0"/>
                <w:szCs w:val="21"/>
              </w:rPr>
              <w:t>绩效管理</w:t>
            </w:r>
            <w:r w:rsidRPr="00D544BA">
              <w:rPr>
                <w:rFonts w:eastAsia="仿宋_GB2312"/>
                <w:b/>
                <w:bCs/>
                <w:kern w:val="0"/>
                <w:szCs w:val="21"/>
              </w:rPr>
              <w:t>岗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033F58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岗位级别：</w:t>
            </w:r>
            <w:r w:rsidR="00004FF7" w:rsidRPr="00D544BA">
              <w:rPr>
                <w:rFonts w:eastAsia="仿宋_GB2312"/>
                <w:b/>
                <w:kern w:val="0"/>
                <w:szCs w:val="21"/>
              </w:rPr>
              <w:t>高级经理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及以下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033F58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计划人数：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1</w:t>
            </w:r>
            <w:r w:rsidRPr="00D544BA">
              <w:rPr>
                <w:rFonts w:eastAsia="仿宋_GB2312"/>
                <w:b/>
                <w:kern w:val="0"/>
                <w:szCs w:val="21"/>
              </w:rPr>
              <w:t>人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033F58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工作地点：北京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</w:p>
        </w:tc>
      </w:tr>
      <w:tr w:rsidR="00033F58" w:rsidRPr="00D544BA" w:rsidTr="00EA492B">
        <w:trPr>
          <w:trHeight w:val="263"/>
        </w:trPr>
        <w:tc>
          <w:tcPr>
            <w:tcW w:w="3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岗位工作职责：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33F58" w:rsidRPr="00D544BA" w:rsidTr="00EA492B">
        <w:trPr>
          <w:trHeight w:val="1585"/>
        </w:trPr>
        <w:tc>
          <w:tcPr>
            <w:tcW w:w="85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776B7" w:rsidRPr="00D544BA" w:rsidRDefault="005776B7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1.</w:t>
            </w:r>
            <w:r w:rsidRPr="00D544BA">
              <w:rPr>
                <w:rFonts w:eastAsia="仿宋_GB2312"/>
                <w:kern w:val="0"/>
                <w:szCs w:val="21"/>
              </w:rPr>
              <w:t>根据机构及业务发展战略，协助建设和完善全方位绩效管理体系、制度和流程；</w:t>
            </w:r>
            <w:r w:rsidRPr="00D544BA">
              <w:rPr>
                <w:rFonts w:eastAsia="仿宋_GB2312"/>
                <w:kern w:val="0"/>
                <w:szCs w:val="21"/>
              </w:rPr>
              <w:t xml:space="preserve">                  2.</w:t>
            </w:r>
            <w:r w:rsidRPr="00D544BA">
              <w:rPr>
                <w:rFonts w:eastAsia="仿宋_GB2312"/>
                <w:kern w:val="0"/>
                <w:szCs w:val="21"/>
              </w:rPr>
              <w:t>负责考核方案制定、指标设定、组织实施、绩效追踪辅导及反馈等绩效管理全流程工作；</w:t>
            </w:r>
            <w:r w:rsidRPr="00D544BA">
              <w:rPr>
                <w:rFonts w:eastAsia="仿宋_GB2312"/>
                <w:kern w:val="0"/>
                <w:szCs w:val="21"/>
              </w:rPr>
              <w:t xml:space="preserve"> </w:t>
            </w:r>
          </w:p>
          <w:p w:rsidR="005776B7" w:rsidRPr="00D544BA" w:rsidRDefault="005776B7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3.</w:t>
            </w:r>
            <w:r w:rsidRPr="00D544BA">
              <w:rPr>
                <w:rFonts w:eastAsia="仿宋_GB2312"/>
                <w:kern w:val="0"/>
                <w:szCs w:val="21"/>
              </w:rPr>
              <w:t>负责考核数据库维护、数据提供、数据分析研判与应用等；</w:t>
            </w:r>
          </w:p>
          <w:p w:rsidR="005776B7" w:rsidRPr="00D544BA" w:rsidRDefault="005776B7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4.</w:t>
            </w:r>
            <w:r w:rsidRPr="00D544BA">
              <w:rPr>
                <w:rFonts w:eastAsia="仿宋_GB2312"/>
                <w:kern w:val="0"/>
                <w:szCs w:val="21"/>
              </w:rPr>
              <w:t>协助负责组织发展、编制管理等相关工作；</w:t>
            </w:r>
          </w:p>
          <w:p w:rsidR="00033F58" w:rsidRPr="00D544BA" w:rsidRDefault="005776B7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5.</w:t>
            </w:r>
            <w:r w:rsidRPr="00D544BA">
              <w:rPr>
                <w:rFonts w:eastAsia="仿宋_GB2312"/>
                <w:kern w:val="0"/>
                <w:szCs w:val="21"/>
              </w:rPr>
              <w:t>完成领导交办的其他工作。</w:t>
            </w:r>
          </w:p>
        </w:tc>
      </w:tr>
      <w:tr w:rsidR="00033F58" w:rsidRPr="00D544BA" w:rsidTr="00EA492B">
        <w:trPr>
          <w:trHeight w:val="263"/>
        </w:trPr>
        <w:tc>
          <w:tcPr>
            <w:tcW w:w="38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b/>
                <w:kern w:val="0"/>
                <w:szCs w:val="21"/>
              </w:rPr>
            </w:pPr>
            <w:r w:rsidRPr="00D544BA">
              <w:rPr>
                <w:rFonts w:eastAsia="仿宋_GB2312"/>
                <w:b/>
                <w:kern w:val="0"/>
                <w:szCs w:val="21"/>
              </w:rPr>
              <w:t>资格条件：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3F58" w:rsidRPr="00D544BA" w:rsidRDefault="00033F58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 xml:space="preserve">　</w:t>
            </w:r>
          </w:p>
        </w:tc>
      </w:tr>
      <w:tr w:rsidR="00033F58" w:rsidRPr="00D544BA" w:rsidTr="00EA492B">
        <w:trPr>
          <w:trHeight w:val="3198"/>
        </w:trPr>
        <w:tc>
          <w:tcPr>
            <w:tcW w:w="85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6775" w:rsidRPr="00D544BA" w:rsidRDefault="00436775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1.</w:t>
            </w:r>
            <w:r w:rsidRPr="00D544BA">
              <w:rPr>
                <w:rFonts w:eastAsia="仿宋_GB2312"/>
                <w:kern w:val="0"/>
                <w:szCs w:val="21"/>
              </w:rPr>
              <w:t>具有国内外知名院校硕士以上学历学位，管理学、经济金融类等相关专业；</w:t>
            </w:r>
          </w:p>
          <w:p w:rsidR="00436775" w:rsidRPr="00D544BA" w:rsidRDefault="00436775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2.</w:t>
            </w:r>
            <w:r w:rsidRPr="00D544BA">
              <w:rPr>
                <w:rFonts w:eastAsia="仿宋_GB2312"/>
                <w:kern w:val="0"/>
                <w:szCs w:val="21"/>
              </w:rPr>
              <w:t>具有</w:t>
            </w:r>
            <w:r w:rsidRPr="00D544BA">
              <w:rPr>
                <w:rFonts w:eastAsia="仿宋_GB2312"/>
                <w:kern w:val="0"/>
                <w:szCs w:val="21"/>
              </w:rPr>
              <w:t>3</w:t>
            </w:r>
            <w:r w:rsidRPr="00D544BA">
              <w:rPr>
                <w:rFonts w:eastAsia="仿宋_GB2312"/>
                <w:kern w:val="0"/>
                <w:szCs w:val="21"/>
              </w:rPr>
              <w:t>年以上大型机构人力资源管理工作经验，</w:t>
            </w:r>
            <w:r w:rsidR="00F04E63" w:rsidRPr="00D544BA">
              <w:rPr>
                <w:rFonts w:eastAsia="仿宋_GB2312"/>
                <w:kern w:val="0"/>
                <w:szCs w:val="21"/>
              </w:rPr>
              <w:t>具有</w:t>
            </w:r>
            <w:r w:rsidRPr="00D544BA">
              <w:rPr>
                <w:rFonts w:eastAsia="仿宋_GB2312"/>
                <w:kern w:val="0"/>
                <w:szCs w:val="21"/>
              </w:rPr>
              <w:t>国企</w:t>
            </w:r>
            <w:r w:rsidR="00F04E63" w:rsidRPr="00D544BA">
              <w:rPr>
                <w:rFonts w:eastAsia="仿宋_GB2312"/>
                <w:kern w:val="0"/>
                <w:szCs w:val="21"/>
              </w:rPr>
              <w:t>央企、金融行业工作经验者优先</w:t>
            </w:r>
            <w:r w:rsidRPr="00D544BA">
              <w:rPr>
                <w:rFonts w:eastAsia="仿宋_GB2312"/>
                <w:kern w:val="0"/>
                <w:szCs w:val="21"/>
              </w:rPr>
              <w:t>；</w:t>
            </w:r>
          </w:p>
          <w:p w:rsidR="00436775" w:rsidRPr="00D544BA" w:rsidRDefault="00436775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3.</w:t>
            </w:r>
            <w:r w:rsidRPr="00D544BA">
              <w:rPr>
                <w:rFonts w:eastAsia="仿宋_GB2312"/>
                <w:kern w:val="0"/>
                <w:szCs w:val="21"/>
              </w:rPr>
              <w:t>具有较为丰富的绩效管理项目执行经验，熟练使用各类绩效工具，同时具有人力资源组织发展、干部管理工作等项目经验优先考虑；数据分析和文字综合能力强；</w:t>
            </w:r>
          </w:p>
          <w:p w:rsidR="00436775" w:rsidRPr="00D544BA" w:rsidRDefault="00436775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4.</w:t>
            </w:r>
            <w:r w:rsidRPr="00D544BA">
              <w:rPr>
                <w:rFonts w:eastAsia="仿宋_GB2312"/>
                <w:kern w:val="0"/>
                <w:szCs w:val="21"/>
              </w:rPr>
              <w:t>具有良好的政治素质和职业素养，乐于奉献，</w:t>
            </w:r>
            <w:r w:rsidR="00D52246" w:rsidRPr="00D544BA">
              <w:rPr>
                <w:rFonts w:eastAsia="仿宋_GB2312"/>
                <w:kern w:val="0"/>
                <w:szCs w:val="21"/>
              </w:rPr>
              <w:t>具</w:t>
            </w:r>
            <w:r w:rsidRPr="00D544BA">
              <w:rPr>
                <w:rFonts w:eastAsia="仿宋_GB2312"/>
                <w:kern w:val="0"/>
                <w:szCs w:val="21"/>
              </w:rPr>
              <w:t>有较强的沟通协调能力和团队合作精神；具备敏锐的洞察力、分析问题和解决问题的能力，抗压能力强。</w:t>
            </w:r>
          </w:p>
          <w:p w:rsidR="00436775" w:rsidRPr="00D544BA" w:rsidRDefault="00436775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5.</w:t>
            </w:r>
            <w:r w:rsidRPr="00D544BA">
              <w:rPr>
                <w:rFonts w:eastAsia="仿宋_GB2312"/>
                <w:kern w:val="0"/>
                <w:szCs w:val="21"/>
              </w:rPr>
              <w:t>具备使用中、英文作为工作语言的能力，熟练使用计算机及数据分析软件；</w:t>
            </w:r>
          </w:p>
          <w:p w:rsidR="00436775" w:rsidRPr="00D544BA" w:rsidRDefault="00436775" w:rsidP="00D544BA">
            <w:pPr>
              <w:widowControl/>
              <w:ind w:firstLine="200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6.</w:t>
            </w:r>
            <w:r w:rsidRPr="00D544BA">
              <w:rPr>
                <w:rFonts w:eastAsia="仿宋_GB2312"/>
                <w:kern w:val="0"/>
                <w:szCs w:val="21"/>
              </w:rPr>
              <w:t>中共党员，具有北京市常住户口者优先；</w:t>
            </w:r>
          </w:p>
          <w:p w:rsidR="00033F58" w:rsidRPr="00D544BA" w:rsidRDefault="00436775" w:rsidP="00FC733F">
            <w:pPr>
              <w:widowControl/>
              <w:ind w:leftChars="95" w:left="199"/>
              <w:jc w:val="left"/>
              <w:rPr>
                <w:rFonts w:eastAsia="仿宋_GB2312"/>
                <w:kern w:val="0"/>
                <w:szCs w:val="21"/>
              </w:rPr>
            </w:pPr>
            <w:r w:rsidRPr="00D544BA">
              <w:rPr>
                <w:rFonts w:eastAsia="仿宋_GB2312"/>
                <w:kern w:val="0"/>
                <w:szCs w:val="21"/>
              </w:rPr>
              <w:t>7.</w:t>
            </w:r>
            <w:r w:rsidRPr="00D544BA">
              <w:rPr>
                <w:rFonts w:eastAsia="仿宋_GB2312"/>
                <w:kern w:val="0"/>
                <w:szCs w:val="21"/>
              </w:rPr>
              <w:t>身体健康；</w:t>
            </w:r>
            <w:r w:rsidRPr="00D544BA">
              <w:rPr>
                <w:rFonts w:eastAsia="仿宋_GB2312"/>
                <w:kern w:val="0"/>
                <w:szCs w:val="21"/>
              </w:rPr>
              <w:t xml:space="preserve">                                                                          8.</w:t>
            </w:r>
            <w:r w:rsidRPr="00D544BA">
              <w:rPr>
                <w:rFonts w:eastAsia="仿宋_GB2312"/>
                <w:kern w:val="0"/>
                <w:szCs w:val="21"/>
              </w:rPr>
              <w:t>符合职位规定的其他要求。</w:t>
            </w:r>
          </w:p>
        </w:tc>
      </w:tr>
    </w:tbl>
    <w:p w:rsidR="00033F58" w:rsidRDefault="00033F58" w:rsidP="00D544BA">
      <w:pPr>
        <w:ind w:firstLine="200"/>
        <w:rPr>
          <w:rFonts w:eastAsia="仿宋_GB2312" w:hint="eastAsia"/>
        </w:rPr>
      </w:pPr>
    </w:p>
    <w:p w:rsidR="00D544BA" w:rsidRPr="00D544BA" w:rsidRDefault="00D544BA" w:rsidP="008D04E9">
      <w:pPr>
        <w:rPr>
          <w:rFonts w:eastAsia="仿宋_GB2312"/>
        </w:rPr>
      </w:pPr>
    </w:p>
    <w:sectPr w:rsidR="00D544BA" w:rsidRPr="00D544BA" w:rsidSect="006023CA"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64" w:rsidRDefault="00D04464" w:rsidP="00DC2E11">
      <w:r>
        <w:separator/>
      </w:r>
    </w:p>
  </w:endnote>
  <w:endnote w:type="continuationSeparator" w:id="1">
    <w:p w:rsidR="00D04464" w:rsidRDefault="00D04464" w:rsidP="00DC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64" w:rsidRDefault="00D04464" w:rsidP="00DC2E11">
      <w:r>
        <w:separator/>
      </w:r>
    </w:p>
  </w:footnote>
  <w:footnote w:type="continuationSeparator" w:id="1">
    <w:p w:rsidR="00D04464" w:rsidRDefault="00D04464" w:rsidP="00DC2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22E"/>
    <w:multiLevelType w:val="hybridMultilevel"/>
    <w:tmpl w:val="AA24DBD6"/>
    <w:lvl w:ilvl="0" w:tplc="3476E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946844"/>
    <w:multiLevelType w:val="hybridMultilevel"/>
    <w:tmpl w:val="49D4B4F4"/>
    <w:lvl w:ilvl="0" w:tplc="DA1A9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70284"/>
    <w:multiLevelType w:val="hybridMultilevel"/>
    <w:tmpl w:val="84A2BFD0"/>
    <w:lvl w:ilvl="0" w:tplc="B588C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37D1B"/>
    <w:multiLevelType w:val="hybridMultilevel"/>
    <w:tmpl w:val="606A4280"/>
    <w:lvl w:ilvl="0" w:tplc="CFA6A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851203"/>
    <w:multiLevelType w:val="hybridMultilevel"/>
    <w:tmpl w:val="6B6C93A0"/>
    <w:lvl w:ilvl="0" w:tplc="3F7CF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852FC5"/>
    <w:multiLevelType w:val="hybridMultilevel"/>
    <w:tmpl w:val="29CE3E12"/>
    <w:lvl w:ilvl="0" w:tplc="E698F8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930"/>
    <w:rsid w:val="00004FF7"/>
    <w:rsid w:val="000062E0"/>
    <w:rsid w:val="00014F29"/>
    <w:rsid w:val="00031FAB"/>
    <w:rsid w:val="00033F58"/>
    <w:rsid w:val="0005013B"/>
    <w:rsid w:val="0005163B"/>
    <w:rsid w:val="00055B54"/>
    <w:rsid w:val="000617E3"/>
    <w:rsid w:val="00087338"/>
    <w:rsid w:val="00094D12"/>
    <w:rsid w:val="000A3362"/>
    <w:rsid w:val="000A33C4"/>
    <w:rsid w:val="00106A1F"/>
    <w:rsid w:val="0012579D"/>
    <w:rsid w:val="001414ED"/>
    <w:rsid w:val="001419E6"/>
    <w:rsid w:val="00162AF6"/>
    <w:rsid w:val="00176920"/>
    <w:rsid w:val="001F57FD"/>
    <w:rsid w:val="00204B81"/>
    <w:rsid w:val="0022685B"/>
    <w:rsid w:val="00226CCF"/>
    <w:rsid w:val="0023680A"/>
    <w:rsid w:val="00255B94"/>
    <w:rsid w:val="00262E18"/>
    <w:rsid w:val="002748B5"/>
    <w:rsid w:val="00275255"/>
    <w:rsid w:val="00280E9F"/>
    <w:rsid w:val="00292835"/>
    <w:rsid w:val="002B1762"/>
    <w:rsid w:val="002B4E53"/>
    <w:rsid w:val="002B5995"/>
    <w:rsid w:val="002B6891"/>
    <w:rsid w:val="002C02F9"/>
    <w:rsid w:val="002C4783"/>
    <w:rsid w:val="00321946"/>
    <w:rsid w:val="00331BF6"/>
    <w:rsid w:val="00370B96"/>
    <w:rsid w:val="00373009"/>
    <w:rsid w:val="0038129D"/>
    <w:rsid w:val="003A033B"/>
    <w:rsid w:val="003A64DA"/>
    <w:rsid w:val="003B57F6"/>
    <w:rsid w:val="003C38A5"/>
    <w:rsid w:val="003C4095"/>
    <w:rsid w:val="003F0794"/>
    <w:rsid w:val="003F4A06"/>
    <w:rsid w:val="00404B43"/>
    <w:rsid w:val="004115F3"/>
    <w:rsid w:val="00436775"/>
    <w:rsid w:val="0044753E"/>
    <w:rsid w:val="004A336D"/>
    <w:rsid w:val="004F0AA0"/>
    <w:rsid w:val="004F450B"/>
    <w:rsid w:val="005433B6"/>
    <w:rsid w:val="00550BD1"/>
    <w:rsid w:val="00566743"/>
    <w:rsid w:val="00575B88"/>
    <w:rsid w:val="005776B7"/>
    <w:rsid w:val="00584930"/>
    <w:rsid w:val="0059142B"/>
    <w:rsid w:val="005A0FCB"/>
    <w:rsid w:val="005A4585"/>
    <w:rsid w:val="005D60EC"/>
    <w:rsid w:val="00604A4B"/>
    <w:rsid w:val="006176FC"/>
    <w:rsid w:val="00622D0F"/>
    <w:rsid w:val="00661894"/>
    <w:rsid w:val="00666BB9"/>
    <w:rsid w:val="006812C1"/>
    <w:rsid w:val="006823B3"/>
    <w:rsid w:val="006A05BD"/>
    <w:rsid w:val="006A60F5"/>
    <w:rsid w:val="006B6AFE"/>
    <w:rsid w:val="006E0038"/>
    <w:rsid w:val="006F1060"/>
    <w:rsid w:val="00700CC1"/>
    <w:rsid w:val="007042C3"/>
    <w:rsid w:val="00717B0B"/>
    <w:rsid w:val="00720992"/>
    <w:rsid w:val="0074351B"/>
    <w:rsid w:val="00754EEB"/>
    <w:rsid w:val="00783F47"/>
    <w:rsid w:val="0079656B"/>
    <w:rsid w:val="007A0BD5"/>
    <w:rsid w:val="007B56B4"/>
    <w:rsid w:val="007C4BFB"/>
    <w:rsid w:val="007D3952"/>
    <w:rsid w:val="007E423F"/>
    <w:rsid w:val="00807B1D"/>
    <w:rsid w:val="00812D24"/>
    <w:rsid w:val="0084071F"/>
    <w:rsid w:val="00873075"/>
    <w:rsid w:val="00877735"/>
    <w:rsid w:val="00886262"/>
    <w:rsid w:val="00892B22"/>
    <w:rsid w:val="008D04E9"/>
    <w:rsid w:val="008E036B"/>
    <w:rsid w:val="009114F6"/>
    <w:rsid w:val="00916B8F"/>
    <w:rsid w:val="00926E1B"/>
    <w:rsid w:val="00933F68"/>
    <w:rsid w:val="009376A4"/>
    <w:rsid w:val="0096089F"/>
    <w:rsid w:val="009669DD"/>
    <w:rsid w:val="009A3DF8"/>
    <w:rsid w:val="009C4345"/>
    <w:rsid w:val="009E6EE5"/>
    <w:rsid w:val="00A046E9"/>
    <w:rsid w:val="00A142C1"/>
    <w:rsid w:val="00A1587A"/>
    <w:rsid w:val="00A52EF7"/>
    <w:rsid w:val="00A83F97"/>
    <w:rsid w:val="00A96C5B"/>
    <w:rsid w:val="00A97D4F"/>
    <w:rsid w:val="00AB0686"/>
    <w:rsid w:val="00AC328C"/>
    <w:rsid w:val="00AD2951"/>
    <w:rsid w:val="00AD2BAB"/>
    <w:rsid w:val="00AD7F92"/>
    <w:rsid w:val="00AE6FDE"/>
    <w:rsid w:val="00B1745F"/>
    <w:rsid w:val="00B267C5"/>
    <w:rsid w:val="00B41F1C"/>
    <w:rsid w:val="00B62709"/>
    <w:rsid w:val="00B74E33"/>
    <w:rsid w:val="00BB759B"/>
    <w:rsid w:val="00BD119C"/>
    <w:rsid w:val="00BE16DA"/>
    <w:rsid w:val="00BE3054"/>
    <w:rsid w:val="00C10003"/>
    <w:rsid w:val="00C10CA1"/>
    <w:rsid w:val="00C21452"/>
    <w:rsid w:val="00C258CA"/>
    <w:rsid w:val="00C359FD"/>
    <w:rsid w:val="00C441D7"/>
    <w:rsid w:val="00C54C83"/>
    <w:rsid w:val="00C63E25"/>
    <w:rsid w:val="00C70E15"/>
    <w:rsid w:val="00C80E1B"/>
    <w:rsid w:val="00C81E10"/>
    <w:rsid w:val="00C82628"/>
    <w:rsid w:val="00CA4CBA"/>
    <w:rsid w:val="00CA6D1C"/>
    <w:rsid w:val="00CB3E89"/>
    <w:rsid w:val="00CC7290"/>
    <w:rsid w:val="00CD331B"/>
    <w:rsid w:val="00CE04A7"/>
    <w:rsid w:val="00CE4F9D"/>
    <w:rsid w:val="00D04464"/>
    <w:rsid w:val="00D357AD"/>
    <w:rsid w:val="00D36E98"/>
    <w:rsid w:val="00D4132C"/>
    <w:rsid w:val="00D42ED5"/>
    <w:rsid w:val="00D52246"/>
    <w:rsid w:val="00D544BA"/>
    <w:rsid w:val="00D608F2"/>
    <w:rsid w:val="00DA26AA"/>
    <w:rsid w:val="00DA3BF9"/>
    <w:rsid w:val="00DB4242"/>
    <w:rsid w:val="00DC2E11"/>
    <w:rsid w:val="00DD0D3D"/>
    <w:rsid w:val="00DD0E83"/>
    <w:rsid w:val="00E00F1E"/>
    <w:rsid w:val="00E02F99"/>
    <w:rsid w:val="00E13472"/>
    <w:rsid w:val="00E279FA"/>
    <w:rsid w:val="00E36B6C"/>
    <w:rsid w:val="00E428C7"/>
    <w:rsid w:val="00E46967"/>
    <w:rsid w:val="00E7591A"/>
    <w:rsid w:val="00EB5673"/>
    <w:rsid w:val="00EE24BE"/>
    <w:rsid w:val="00F04E63"/>
    <w:rsid w:val="00F8474E"/>
    <w:rsid w:val="00FA0BFA"/>
    <w:rsid w:val="00FB5B09"/>
    <w:rsid w:val="00FC2668"/>
    <w:rsid w:val="00FC733F"/>
    <w:rsid w:val="00FF1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4930"/>
    <w:pPr>
      <w:ind w:firstLineChars="200" w:firstLine="600"/>
    </w:pPr>
    <w:rPr>
      <w:sz w:val="30"/>
    </w:rPr>
  </w:style>
  <w:style w:type="character" w:customStyle="1" w:styleId="Char">
    <w:name w:val="正文文本缩进 Char"/>
    <w:basedOn w:val="a0"/>
    <w:link w:val="a3"/>
    <w:rsid w:val="00584930"/>
    <w:rPr>
      <w:rFonts w:ascii="Times New Roman" w:eastAsia="宋体" w:hAnsi="Times New Roman" w:cs="Times New Roman"/>
      <w:sz w:val="30"/>
      <w:szCs w:val="24"/>
    </w:rPr>
  </w:style>
  <w:style w:type="character" w:styleId="a4">
    <w:name w:val="Hyperlink"/>
    <w:rsid w:val="00584930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DC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2E1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2E1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176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584930"/>
    <w:pPr>
      <w:ind w:firstLineChars="200" w:firstLine="600"/>
    </w:pPr>
    <w:rPr>
      <w:sz w:val="30"/>
    </w:rPr>
  </w:style>
  <w:style w:type="character" w:customStyle="1" w:styleId="Char">
    <w:name w:val="正文文本缩进 Char"/>
    <w:basedOn w:val="a0"/>
    <w:link w:val="a3"/>
    <w:rsid w:val="00584930"/>
    <w:rPr>
      <w:rFonts w:ascii="Times New Roman" w:eastAsia="宋体" w:hAnsi="Times New Roman" w:cs="Times New Roman"/>
      <w:sz w:val="30"/>
      <w:szCs w:val="24"/>
    </w:rPr>
  </w:style>
  <w:style w:type="character" w:styleId="a4">
    <w:name w:val="Hyperlink"/>
    <w:rsid w:val="00584930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DC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C2E1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C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C2E11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176F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>Lenovo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leitao</dc:creator>
  <cp:lastModifiedBy>user</cp:lastModifiedBy>
  <cp:revision>2</cp:revision>
  <cp:lastPrinted>2020-11-11T05:56:00Z</cp:lastPrinted>
  <dcterms:created xsi:type="dcterms:W3CDTF">2021-07-26T11:12:00Z</dcterms:created>
  <dcterms:modified xsi:type="dcterms:W3CDTF">2021-07-26T11:12:00Z</dcterms:modified>
</cp:coreProperties>
</file>