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36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24"/>
          <w:szCs w:val="24"/>
          <w:bdr w:val="none" w:color="auto" w:sz="0" w:space="0"/>
          <w:shd w:val="clear" w:fill="FFFFFF"/>
        </w:rPr>
        <w:t>第一批公示名单如下：</w:t>
      </w:r>
    </w:p>
    <w:tbl>
      <w:tblPr>
        <w:tblpPr w:vertAnchor="text" w:tblpXSpec="left"/>
        <w:tblW w:w="12273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394"/>
        <w:gridCol w:w="1248"/>
        <w:gridCol w:w="1893"/>
        <w:gridCol w:w="2579"/>
        <w:gridCol w:w="305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sz w:val="22"/>
                <w:szCs w:val="22"/>
                <w:bdr w:val="none" w:color="auto" w:sz="0" w:space="0"/>
              </w:rPr>
              <w:t>拟聘岗位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学历学位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职称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系统运维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陈明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5"/>
                <w:szCs w:val="25"/>
                <w:bdr w:val="none" w:color="auto" w:sz="0" w:space="0"/>
              </w:rPr>
              <w:t>男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本科学士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信息管理与信息系统（医学）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5"/>
                <w:szCs w:val="25"/>
                <w:bdr w:val="none" w:color="auto" w:sz="0" w:space="0"/>
              </w:rPr>
              <w:t>信息系统管理工程师（中级）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D37CD"/>
    <w:rsid w:val="19206BAF"/>
    <w:rsid w:val="4C4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2021-07-21T02:58:00Z</dcterms:created>
  <dc:creator>ぺ灬cc果冻ル</dc:creator>
  <cp:lastModifiedBy>ぺ灬cc果冻ル</cp:lastModifiedBy>
  <dcterms:modified xsi:type="dcterms:W3CDTF">2021-07-21T03:00:30Z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