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pStyle w:val="3"/>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雅安市杰翎建筑工程有限公司</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2021年公开招聘人员报名条件一览表</w:t>
      </w:r>
    </w:p>
    <w:p>
      <w:pPr>
        <w:pStyle w:val="3"/>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p>
      <w:pPr>
        <w:pStyle w:val="3"/>
        <w:rPr>
          <w:rFonts w:hint="default"/>
          <w:lang w:val="en-US" w:eastAsia="zh-CN"/>
        </w:rPr>
      </w:pPr>
    </w:p>
    <w:tbl>
      <w:tblPr>
        <w:tblStyle w:val="5"/>
        <w:tblW w:w="11058" w:type="dxa"/>
        <w:jc w:val="center"/>
        <w:tblLayout w:type="fixed"/>
        <w:tblCellMar>
          <w:top w:w="0" w:type="dxa"/>
          <w:left w:w="0" w:type="dxa"/>
          <w:bottom w:w="0" w:type="dxa"/>
          <w:right w:w="0" w:type="dxa"/>
        </w:tblCellMar>
      </w:tblPr>
      <w:tblGrid>
        <w:gridCol w:w="1316"/>
        <w:gridCol w:w="552"/>
        <w:gridCol w:w="1180"/>
        <w:gridCol w:w="1929"/>
        <w:gridCol w:w="6081"/>
      </w:tblGrid>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pacing w:val="6"/>
                <w:kern w:val="2"/>
                <w:position w:val="-17"/>
                <w:sz w:val="24"/>
                <w:szCs w:val="24"/>
                <w:u w:val="none"/>
                <w:lang w:val="en-US" w:eastAsia="zh-CN" w:bidi="ar-SA"/>
              </w:rPr>
            </w:pPr>
            <w:r>
              <w:rPr>
                <w:rFonts w:hint="eastAsia" w:ascii="仿宋_GB2312" w:hAnsi="宋体" w:eastAsia="仿宋_GB2312" w:cs="仿宋_GB2312"/>
                <w:b/>
                <w:i w:val="0"/>
                <w:color w:val="000000"/>
                <w:kern w:val="0"/>
                <w:sz w:val="24"/>
                <w:szCs w:val="24"/>
                <w:u w:val="none"/>
                <w:lang w:val="en-US" w:eastAsia="zh-CN" w:bidi="ar"/>
              </w:rPr>
              <w:t>招聘岗位</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pacing w:val="6"/>
                <w:kern w:val="2"/>
                <w:position w:val="-17"/>
                <w:sz w:val="24"/>
                <w:szCs w:val="24"/>
                <w:u w:val="none"/>
                <w:lang w:val="en-US" w:eastAsia="zh-CN" w:bidi="ar-SA"/>
              </w:rPr>
            </w:pPr>
            <w:r>
              <w:rPr>
                <w:rFonts w:hint="eastAsia" w:ascii="仿宋_GB2312" w:hAnsi="宋体" w:eastAsia="仿宋_GB2312" w:cs="仿宋_GB2312"/>
                <w:b/>
                <w:i w:val="0"/>
                <w:color w:val="000000"/>
                <w:kern w:val="0"/>
                <w:sz w:val="24"/>
                <w:szCs w:val="24"/>
                <w:u w:val="none"/>
                <w:lang w:val="en-US" w:eastAsia="zh-CN" w:bidi="ar"/>
              </w:rPr>
              <w:t>名额</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职位编码</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pacing w:val="6"/>
                <w:kern w:val="2"/>
                <w:position w:val="-17"/>
                <w:sz w:val="24"/>
                <w:szCs w:val="24"/>
                <w:u w:val="none"/>
                <w:lang w:val="en-US" w:eastAsia="zh-CN" w:bidi="ar-SA"/>
              </w:rPr>
            </w:pPr>
            <w:r>
              <w:rPr>
                <w:rFonts w:hint="eastAsia" w:ascii="仿宋_GB2312" w:hAnsi="宋体" w:eastAsia="仿宋_GB2312" w:cs="仿宋_GB2312"/>
                <w:b/>
                <w:i w:val="0"/>
                <w:color w:val="000000"/>
                <w:kern w:val="0"/>
                <w:sz w:val="24"/>
                <w:szCs w:val="24"/>
                <w:u w:val="none"/>
                <w:lang w:val="en-US" w:eastAsia="zh-CN" w:bidi="ar"/>
              </w:rPr>
              <w:t>到岗时间要求</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pacing w:val="6"/>
                <w:kern w:val="2"/>
                <w:position w:val="-17"/>
                <w:sz w:val="24"/>
                <w:szCs w:val="24"/>
                <w:u w:val="none"/>
                <w:lang w:val="en-US" w:eastAsia="zh-CN" w:bidi="ar-SA"/>
              </w:rPr>
            </w:pPr>
            <w:r>
              <w:rPr>
                <w:rFonts w:hint="eastAsia" w:ascii="仿宋_GB2312" w:hAnsi="宋体" w:eastAsia="仿宋_GB2312" w:cs="仿宋_GB2312"/>
                <w:b/>
                <w:i w:val="0"/>
                <w:color w:val="000000"/>
                <w:kern w:val="0"/>
                <w:sz w:val="24"/>
                <w:szCs w:val="24"/>
                <w:u w:val="none"/>
                <w:lang w:val="en-US" w:eastAsia="zh-CN" w:bidi="ar"/>
              </w:rPr>
              <w:t>任职要求</w:t>
            </w:r>
          </w:p>
        </w:tc>
      </w:tr>
      <w:tr>
        <w:tblPrEx>
          <w:tblCellMar>
            <w:top w:w="0" w:type="dxa"/>
            <w:left w:w="0" w:type="dxa"/>
            <w:bottom w:w="0" w:type="dxa"/>
            <w:right w:w="0" w:type="dxa"/>
          </w:tblCellMar>
        </w:tblPrEx>
        <w:trPr>
          <w:trHeight w:val="6830" w:hRule="atLeast"/>
          <w:jc w:val="center"/>
        </w:trPr>
        <w:tc>
          <w:tcPr>
            <w:tcW w:w="13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副总经理</w:t>
            </w:r>
          </w:p>
        </w:tc>
        <w:tc>
          <w:tcPr>
            <w:tcW w:w="55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1名</w:t>
            </w:r>
          </w:p>
        </w:tc>
        <w:tc>
          <w:tcPr>
            <w:tcW w:w="11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20210501</w:t>
            </w:r>
          </w:p>
        </w:tc>
        <w:tc>
          <w:tcPr>
            <w:tcW w:w="19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eastAsia="仿宋"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eastAsia="仿宋"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一、报名资格</w:t>
            </w:r>
          </w:p>
          <w:p>
            <w:pPr>
              <w:pStyle w:val="3"/>
              <w:numPr>
                <w:ilvl w:val="0"/>
                <w:numId w:val="0"/>
              </w:numP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1.全日制大学专科及以上学历，土木水利类相关专业，35</w:t>
            </w:r>
            <w:r>
              <w:rPr>
                <w:rFonts w:hint="eastAsia" w:ascii="Times New Roman" w:hAnsi="Times New Roman" w:cs="Times New Roman"/>
                <w:color w:val="auto"/>
                <w:sz w:val="21"/>
                <w:szCs w:val="21"/>
                <w:highlight w:val="none"/>
                <w:lang w:val="en-US" w:eastAsia="zh-CN"/>
              </w:rPr>
              <w:t>周岁以下</w:t>
            </w:r>
            <w:r>
              <w:rPr>
                <w:rFonts w:hint="eastAsia" w:cs="Times New Roman"/>
                <w:color w:val="auto"/>
                <w:sz w:val="21"/>
                <w:szCs w:val="21"/>
                <w:highlight w:val="none"/>
                <w:lang w:val="en-US" w:eastAsia="zh-CN"/>
              </w:rPr>
              <w:t>（1986年5月31日以后出生）</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2.8年以上相关管理工作经验，持有二级建造师执业资格证书、</w:t>
            </w:r>
            <w:r>
              <w:rPr>
                <w:rFonts w:hint="eastAsia" w:ascii="宋体" w:hAnsi="宋体" w:cs="宋体"/>
                <w:color w:val="auto"/>
                <w:kern w:val="2"/>
                <w:sz w:val="21"/>
                <w:szCs w:val="21"/>
                <w:highlight w:val="none"/>
                <w:lang w:val="en-US" w:eastAsia="zh-CN" w:bidi="ar-SA"/>
              </w:rPr>
              <w:t>安全生产考核合格证书（B类）、</w:t>
            </w:r>
            <w:r>
              <w:rPr>
                <w:rFonts w:hint="eastAsia" w:cs="Times New Roman"/>
                <w:color w:val="auto"/>
                <w:sz w:val="21"/>
                <w:szCs w:val="21"/>
                <w:highlight w:val="none"/>
                <w:lang w:val="en-US" w:eastAsia="zh-CN"/>
              </w:rPr>
              <w:t>中级及以上工程师职称证书；</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3.熟悉国家和地方的相关法律、法规、政策及行业规范，熟悉建筑项目的详细流程，熟悉工程项目前期规划、设计工作内容、流程及关键环节，有全面管理建筑工程项目的能力；</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4.熟悉国有企业经营、行政、财务等各方面管理及运作的规范流程；</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5.具有较强的计划实施能力，较强的组织协调和沟通能力，有较强的责任心、团队协作精神和领导能力；</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6.思路清晰、善于总结、勤于思考、能承受较大压力。</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cs="Times New Roman"/>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1.中国共产党正式党员优先；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cs="Times New Roman"/>
                <w:color w:val="auto"/>
                <w:sz w:val="21"/>
                <w:szCs w:val="21"/>
                <w:highlight w:val="none"/>
                <w:lang w:val="en-US" w:eastAsia="zh-CN"/>
              </w:rPr>
              <w:t>2.</w:t>
            </w:r>
            <w:r>
              <w:rPr>
                <w:rFonts w:hint="eastAsia" w:ascii="宋体" w:hAnsi="宋体" w:cs="宋体"/>
                <w:color w:val="auto"/>
                <w:kern w:val="2"/>
                <w:sz w:val="21"/>
                <w:szCs w:val="21"/>
                <w:highlight w:val="none"/>
                <w:lang w:val="en-US" w:eastAsia="zh-CN" w:bidi="ar-SA"/>
              </w:rPr>
              <w:t>具有国有企业中层及以上管理经历者优先；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3.持有一级建造师执业资格证书者优先。</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具有高级职称或特别优秀者，学历限制可放宽到国民教育专科，</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年龄限制可适当放宽。</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3"/>
              <w:numPr>
                <w:ilvl w:val="0"/>
                <w:numId w:val="0"/>
              </w:numP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1.协助总经理制定公司发展战略，负责其功能领域内短期及长期的公司决策和战略，协助总经理制定企业发展规划和经营计划，并负责协调部署各职能部门落实执行；</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2.组织协调施工过程中各方面、各部门之间的关系，解决矛盾冲突；</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3.协助总经理对公司各项业务工作进行指导、指挥、监督、管理，并执行各项规程、工作指令；</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4.协助总经理检查、督促和协调各部门的工作进展，协调和指导各部门的工作；</w:t>
            </w:r>
            <w:r>
              <w:rPr>
                <w:rFonts w:hint="eastAsia" w:cs="Times New Roman"/>
                <w:color w:val="auto"/>
                <w:sz w:val="21"/>
                <w:szCs w:val="21"/>
                <w:highlight w:val="none"/>
                <w:lang w:val="en-US" w:eastAsia="zh-CN"/>
              </w:rPr>
              <w:br w:type="textWrapping"/>
            </w:r>
            <w:r>
              <w:rPr>
                <w:rFonts w:hint="eastAsia" w:cs="Times New Roman"/>
                <w:color w:val="auto"/>
                <w:sz w:val="21"/>
                <w:szCs w:val="21"/>
                <w:highlight w:val="none"/>
                <w:lang w:val="en-US" w:eastAsia="zh-CN"/>
              </w:rPr>
              <w:t>5.负责企业日常及各部门人员的管理；</w:t>
            </w:r>
          </w:p>
          <w:p>
            <w:pPr>
              <w:pStyle w:val="3"/>
              <w:numPr>
                <w:ilvl w:val="0"/>
                <w:numId w:val="0"/>
              </w:numPr>
              <w:ind w:left="0" w:leftChars="0" w:firstLine="0" w:firstLineChars="0"/>
              <w:rPr>
                <w:rFonts w:hint="default" w:ascii="仿宋_GB2312" w:hAnsi="宋体" w:eastAsia="仿宋_GB2312" w:cs="仿宋_GB2312"/>
                <w:i w:val="0"/>
                <w:color w:val="000000"/>
                <w:spacing w:val="6"/>
                <w:kern w:val="2"/>
                <w:position w:val="-17"/>
                <w:sz w:val="24"/>
                <w:szCs w:val="24"/>
                <w:highlight w:val="none"/>
                <w:u w:val="none"/>
                <w:lang w:val="en-US" w:eastAsia="zh-CN" w:bidi="ar-SA"/>
              </w:rPr>
            </w:pPr>
            <w:r>
              <w:rPr>
                <w:rFonts w:hint="eastAsia" w:cs="Times New Roman"/>
                <w:color w:val="auto"/>
                <w:sz w:val="21"/>
                <w:szCs w:val="21"/>
                <w:highlight w:val="none"/>
                <w:lang w:val="en-US" w:eastAsia="zh-CN"/>
              </w:rPr>
              <w:t>6.完成领导交办的其他工作。</w:t>
            </w:r>
          </w:p>
        </w:tc>
      </w:tr>
      <w:tr>
        <w:tblPrEx>
          <w:tblCellMar>
            <w:top w:w="0" w:type="dxa"/>
            <w:left w:w="0" w:type="dxa"/>
            <w:bottom w:w="0" w:type="dxa"/>
            <w:right w:w="0" w:type="dxa"/>
          </w:tblCellMar>
        </w:tblPrEx>
        <w:trPr>
          <w:trHeight w:val="7065" w:hRule="atLeast"/>
          <w:jc w:val="center"/>
        </w:trPr>
        <w:tc>
          <w:tcPr>
            <w:tcW w:w="131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3"/>
              <w:numPr>
                <w:ilvl w:val="0"/>
                <w:numId w:val="0"/>
              </w:numPr>
              <w:jc w:val="center"/>
              <w:rPr>
                <w:rFonts w:hint="eastAsia"/>
                <w:color w:val="auto"/>
                <w:sz w:val="21"/>
                <w:szCs w:val="21"/>
                <w:lang w:val="en-US" w:eastAsia="zh-CN"/>
              </w:rPr>
            </w:pPr>
          </w:p>
          <w:p>
            <w:pPr>
              <w:pStyle w:val="3"/>
              <w:numPr>
                <w:ilvl w:val="0"/>
                <w:numId w:val="0"/>
              </w:numPr>
              <w:jc w:val="center"/>
              <w:rPr>
                <w:rFonts w:hint="eastAsia"/>
                <w:color w:val="auto"/>
                <w:sz w:val="21"/>
                <w:szCs w:val="21"/>
                <w:lang w:val="en-US" w:eastAsia="zh-CN"/>
              </w:rPr>
            </w:pPr>
            <w:r>
              <w:rPr>
                <w:rFonts w:hint="eastAsia"/>
                <w:color w:val="auto"/>
                <w:sz w:val="21"/>
                <w:szCs w:val="21"/>
                <w:lang w:val="en-US" w:eastAsia="zh-CN"/>
              </w:rPr>
              <w:t>项目部副部长/主管（项目经理）</w:t>
            </w:r>
            <w:r>
              <w:rPr>
                <w:rFonts w:hint="eastAsia"/>
                <w:color w:val="auto"/>
                <w:sz w:val="21"/>
                <w:szCs w:val="21"/>
                <w:lang w:val="en-US" w:eastAsia="zh-CN"/>
              </w:rPr>
              <w:br w:type="textWrapping"/>
            </w:r>
          </w:p>
        </w:tc>
        <w:tc>
          <w:tcPr>
            <w:tcW w:w="55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color w:val="auto"/>
                <w:sz w:val="21"/>
                <w:szCs w:val="21"/>
                <w:lang w:val="en-US" w:eastAsia="zh-CN"/>
              </w:rPr>
            </w:pPr>
            <w:r>
              <w:rPr>
                <w:rFonts w:hint="eastAsia"/>
                <w:color w:val="auto"/>
                <w:sz w:val="21"/>
                <w:szCs w:val="21"/>
                <w:lang w:val="en-US" w:eastAsia="zh-CN"/>
              </w:rPr>
              <w:t>2名</w:t>
            </w:r>
          </w:p>
        </w:tc>
        <w:tc>
          <w:tcPr>
            <w:tcW w:w="118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3"/>
              <w:numPr>
                <w:ilvl w:val="0"/>
                <w:numId w:val="0"/>
              </w:numPr>
              <w:jc w:val="center"/>
              <w:rPr>
                <w:rFonts w:hint="default"/>
                <w:color w:val="auto"/>
                <w:sz w:val="21"/>
                <w:szCs w:val="21"/>
                <w:lang w:val="en-US" w:eastAsia="zh-CN"/>
              </w:rPr>
            </w:pPr>
            <w:r>
              <w:rPr>
                <w:rFonts w:hint="eastAsia"/>
                <w:color w:val="auto"/>
                <w:sz w:val="21"/>
                <w:szCs w:val="21"/>
                <w:lang w:val="en-US" w:eastAsia="zh-CN"/>
              </w:rPr>
              <w:t>20210502</w:t>
            </w:r>
          </w:p>
        </w:tc>
        <w:tc>
          <w:tcPr>
            <w:tcW w:w="19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color w:val="auto"/>
                <w:sz w:val="21"/>
                <w:szCs w:val="21"/>
                <w:lang w:val="en-US" w:eastAsia="zh-CN"/>
              </w:rPr>
            </w:pPr>
            <w:r>
              <w:rPr>
                <w:rFonts w:hint="eastAsia"/>
                <w:color w:val="auto"/>
                <w:sz w:val="21"/>
                <w:szCs w:val="21"/>
                <w:lang w:val="en-US" w:eastAsia="zh-CN"/>
              </w:rPr>
              <w:t>2021年8月31日前</w:t>
            </w:r>
          </w:p>
        </w:tc>
        <w:tc>
          <w:tcPr>
            <w:tcW w:w="60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一、报名资格</w:t>
            </w:r>
          </w:p>
          <w:p>
            <w:pPr>
              <w:pStyle w:val="3"/>
              <w:numPr>
                <w:ilvl w:val="0"/>
                <w:numId w:val="0"/>
              </w:numPr>
              <w:rPr>
                <w:rFonts w:hint="eastAsia" w:cs="Times New Roman"/>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cs="Times New Roman"/>
                <w:color w:val="auto"/>
                <w:sz w:val="21"/>
                <w:szCs w:val="21"/>
                <w:highlight w:val="none"/>
                <w:lang w:val="en-US" w:eastAsia="zh-CN"/>
              </w:rPr>
              <w:t>全日制</w:t>
            </w:r>
            <w:r>
              <w:rPr>
                <w:rFonts w:hint="eastAsia" w:ascii="Times New Roman" w:hAnsi="Times New Roman" w:cs="Times New Roman"/>
                <w:color w:val="auto"/>
                <w:sz w:val="21"/>
                <w:szCs w:val="21"/>
                <w:highlight w:val="none"/>
                <w:lang w:val="en-US" w:eastAsia="zh-CN"/>
              </w:rPr>
              <w:t>大专及以上学历，工民建</w:t>
            </w:r>
            <w:r>
              <w:rPr>
                <w:rFonts w:hint="eastAsia" w:cs="Times New Roman"/>
                <w:color w:val="auto"/>
                <w:sz w:val="21"/>
                <w:szCs w:val="21"/>
                <w:highlight w:val="none"/>
                <w:lang w:val="en-US" w:eastAsia="zh-CN"/>
              </w:rPr>
              <w:t>、建筑工程技术</w:t>
            </w:r>
            <w:r>
              <w:rPr>
                <w:rFonts w:hint="eastAsia" w:ascii="Times New Roman" w:hAnsi="Times New Roman" w:cs="Times New Roman"/>
                <w:color w:val="auto"/>
                <w:sz w:val="21"/>
                <w:szCs w:val="21"/>
                <w:highlight w:val="none"/>
                <w:lang w:val="en-US" w:eastAsia="zh-CN"/>
              </w:rPr>
              <w:t>相关专业(土建类，市政类，安装类及</w:t>
            </w:r>
            <w:r>
              <w:rPr>
                <w:rFonts w:hint="eastAsia" w:cs="Times New Roman"/>
                <w:color w:val="auto"/>
                <w:sz w:val="21"/>
                <w:szCs w:val="21"/>
                <w:highlight w:val="none"/>
                <w:lang w:val="en-US" w:eastAsia="zh-CN"/>
              </w:rPr>
              <w:t>监理</w:t>
            </w:r>
            <w:r>
              <w:rPr>
                <w:rFonts w:hint="eastAsia" w:ascii="Times New Roman" w:hAnsi="Times New Roman" w:cs="Times New Roman"/>
                <w:color w:val="auto"/>
                <w:sz w:val="21"/>
                <w:szCs w:val="21"/>
                <w:highlight w:val="none"/>
                <w:lang w:val="en-US" w:eastAsia="zh-CN"/>
              </w:rPr>
              <w:t>类)</w:t>
            </w:r>
            <w:r>
              <w:rPr>
                <w:rFonts w:hint="eastAsia" w:cs="Times New Roman"/>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35周岁以下</w:t>
            </w:r>
            <w:r>
              <w:rPr>
                <w:rFonts w:hint="eastAsia" w:cs="Times New Roman"/>
                <w:color w:val="auto"/>
                <w:sz w:val="21"/>
                <w:szCs w:val="21"/>
                <w:highlight w:val="none"/>
                <w:lang w:val="en-US" w:eastAsia="zh-CN"/>
              </w:rPr>
              <w:t>（1986年5月31日以后出生）；</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2.具有担任3年以上建筑施工项目经理工作经历；</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3.持有二级及以上建造师执业资格证书、安全生产考核合格证书（B类）、中级及以上建筑专业工程师职称证；</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cs="宋体"/>
                <w:color w:val="auto"/>
                <w:sz w:val="21"/>
                <w:szCs w:val="21"/>
                <w:highlight w:val="none"/>
                <w:lang w:val="en-US" w:eastAsia="zh-CN"/>
              </w:rPr>
              <w:t>.具备2个及以上土木、水利类等建设工程管理经验；</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5.熟悉建筑工程工艺流程、质量验收规范及施工图纸材料做法等；</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6.掌握质量、工期、成本控制及安全的基本原理和管理方法；</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7.具有较强的现场领导能力、组织能力、综合协调能力、分析问题及解决问题的能力；</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8.熟练使用CAD、天正、OFFICE等软件；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9.具有较强的责任心和保密意识,思维缜密细致,能承受较大的工作压力。</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2.持有一级建造师执业资格证书者优先。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具有国有企业执业经历或特别优秀者，学历限制可放宽到国民教育专科，年龄限制可适当放宽。</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四、岗位职责</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负责组织编制项目各项计划并组织实施</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负责制定项目整体效果和质量目标并组织实施</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负责组织对设计资料审核和技术交底</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参与编制项目目标成本</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负责项目目标成本</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经营利润指标</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负责项目收款</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付款及现金流平衡工作</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负责组织项目过程验收</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竣工验收和工程移交</w:t>
            </w:r>
            <w:r>
              <w:rPr>
                <w:rFonts w:hint="eastAsia" w:cs="Times New Roman"/>
                <w:color w:val="auto"/>
                <w:sz w:val="21"/>
                <w:szCs w:val="21"/>
                <w:highlight w:val="none"/>
                <w:lang w:val="en-US" w:eastAsia="zh-CN"/>
              </w:rPr>
              <w:t>；</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负责项目的对上与对下结算及收款工作</w:t>
            </w:r>
            <w:r>
              <w:rPr>
                <w:rFonts w:hint="eastAsia" w:cs="Times New Roman"/>
                <w:color w:val="auto"/>
                <w:sz w:val="21"/>
                <w:szCs w:val="21"/>
                <w:highlight w:val="none"/>
                <w:lang w:val="en-US" w:eastAsia="zh-CN"/>
              </w:rPr>
              <w:t>；</w:t>
            </w:r>
          </w:p>
          <w:p>
            <w:pPr>
              <w:pStyle w:val="3"/>
              <w:numPr>
                <w:ilvl w:val="0"/>
                <w:numId w:val="0"/>
              </w:numPr>
              <w:ind w:left="0" w:leftChars="0" w:firstLine="0" w:firstLineChars="0"/>
              <w:rPr>
                <w:rFonts w:hint="eastAsia" w:ascii="Times New Roman" w:hAnsi="Times New Roman" w:eastAsia="宋体" w:cs="Times New Roman"/>
                <w:color w:val="auto"/>
                <w:spacing w:val="6"/>
                <w:kern w:val="2"/>
                <w:position w:val="-17"/>
                <w:sz w:val="21"/>
                <w:szCs w:val="21"/>
                <w:highlight w:val="none"/>
                <w:lang w:val="en-US" w:eastAsia="zh-CN" w:bidi="ar-SA"/>
              </w:rPr>
            </w:pPr>
            <w:r>
              <w:rPr>
                <w:rFonts w:hint="eastAsia" w:cs="Times New Roman"/>
                <w:color w:val="auto"/>
                <w:sz w:val="21"/>
                <w:szCs w:val="21"/>
                <w:highlight w:val="none"/>
                <w:lang w:val="en-US" w:eastAsia="zh-CN"/>
              </w:rPr>
              <w:t>9</w:t>
            </w:r>
            <w:r>
              <w:rPr>
                <w:rFonts w:hint="eastAsia" w:ascii="宋体" w:hAnsi="宋体" w:cs="宋体"/>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完成领导交办的其他工作。</w:t>
            </w:r>
          </w:p>
        </w:tc>
      </w:tr>
      <w:tr>
        <w:tblPrEx>
          <w:tblCellMar>
            <w:top w:w="0" w:type="dxa"/>
            <w:left w:w="0" w:type="dxa"/>
            <w:bottom w:w="0" w:type="dxa"/>
            <w:right w:w="0" w:type="dxa"/>
          </w:tblCellMar>
        </w:tblPrEx>
        <w:trPr>
          <w:trHeight w:val="90" w:hRule="atLeast"/>
          <w:jc w:val="center"/>
        </w:trPr>
        <w:tc>
          <w:tcPr>
            <w:tcW w:w="13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default" w:ascii="宋体" w:hAnsi="宋体" w:eastAsia="宋体" w:cs="宋体"/>
                <w:i w:val="0"/>
                <w:color w:val="000000"/>
                <w:spacing w:val="6"/>
                <w:kern w:val="2"/>
                <w:position w:val="-17"/>
                <w:sz w:val="21"/>
                <w:szCs w:val="21"/>
                <w:u w:val="none"/>
                <w:lang w:val="en-US" w:eastAsia="zh-CN" w:bidi="ar-SA"/>
              </w:rPr>
            </w:pPr>
            <w:r>
              <w:rPr>
                <w:rFonts w:hint="eastAsia" w:ascii="宋体" w:hAnsi="宋体" w:cs="宋体"/>
                <w:color w:val="auto"/>
                <w:kern w:val="2"/>
                <w:sz w:val="21"/>
                <w:szCs w:val="21"/>
                <w:lang w:val="en-US" w:eastAsia="zh-CN" w:bidi="ar-SA"/>
              </w:rPr>
              <w:t>项目部主管（质量安全）</w:t>
            </w:r>
          </w:p>
        </w:tc>
        <w:tc>
          <w:tcPr>
            <w:tcW w:w="55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宋体" w:hAnsi="宋体" w:cs="宋体"/>
                <w:color w:val="auto"/>
                <w:kern w:val="2"/>
                <w:sz w:val="21"/>
                <w:szCs w:val="21"/>
                <w:lang w:val="en-US" w:eastAsia="zh-CN" w:bidi="ar-SA"/>
              </w:rPr>
              <w:t>1名</w:t>
            </w:r>
          </w:p>
        </w:tc>
        <w:tc>
          <w:tcPr>
            <w:tcW w:w="11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cs="Times New Roman"/>
                <w:color w:val="auto"/>
                <w:kern w:val="2"/>
                <w:sz w:val="21"/>
                <w:szCs w:val="21"/>
                <w:lang w:val="en-US" w:eastAsia="zh-CN" w:bidi="ar-SA"/>
              </w:rPr>
              <w:t>3</w:t>
            </w:r>
          </w:p>
        </w:tc>
        <w:tc>
          <w:tcPr>
            <w:tcW w:w="19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1.全日制大专及以上学历，土木工程、工程管理等相关专业,35周岁以下</w:t>
            </w:r>
            <w:r>
              <w:rPr>
                <w:rFonts w:hint="eastAsia" w:cs="Times New Roman"/>
                <w:color w:val="auto"/>
                <w:sz w:val="21"/>
                <w:szCs w:val="21"/>
                <w:highlight w:val="none"/>
                <w:lang w:val="en-US" w:eastAsia="zh-CN"/>
              </w:rPr>
              <w:t>（1986年5月31日以后出生）</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2.3年以上</w:t>
            </w:r>
            <w:r>
              <w:rPr>
                <w:rFonts w:hint="eastAsia" w:ascii="宋体" w:hAnsi="宋体" w:cs="宋体"/>
                <w:strike w:val="0"/>
                <w:dstrike w:val="0"/>
                <w:color w:val="auto"/>
                <w:kern w:val="2"/>
                <w:sz w:val="21"/>
                <w:szCs w:val="21"/>
                <w:highlight w:val="none"/>
                <w:lang w:val="en-US" w:eastAsia="zh-CN" w:bidi="ar-SA"/>
              </w:rPr>
              <w:t>建筑类企业</w:t>
            </w:r>
            <w:r>
              <w:rPr>
                <w:rFonts w:hint="eastAsia" w:ascii="宋体" w:hAnsi="宋体" w:cs="宋体"/>
                <w:color w:val="auto"/>
                <w:kern w:val="2"/>
                <w:sz w:val="21"/>
                <w:szCs w:val="21"/>
                <w:highlight w:val="none"/>
                <w:lang w:val="en-US" w:eastAsia="zh-CN" w:bidi="ar-SA"/>
              </w:rPr>
              <w:t>安全管理经验，具有安全员岗位证书及安全生产考核合格证书（C类），熟悉各类公建工程、综合工程安全管理工作；</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3.能熟练使用办公软件，工作认真负责，能吃苦耐劳，表达能力强，有组织协调能力；</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default" w:ascii="宋体" w:hAnsi="宋体" w:cs="宋体"/>
                <w:color w:val="auto"/>
                <w:kern w:val="2"/>
                <w:sz w:val="21"/>
                <w:szCs w:val="21"/>
                <w:highlight w:val="none"/>
                <w:lang w:val="en-US" w:eastAsia="zh-CN" w:bidi="ar-SA"/>
              </w:rPr>
              <w:t>具</w:t>
            </w:r>
            <w:r>
              <w:rPr>
                <w:rFonts w:hint="eastAsia" w:ascii="宋体" w:hAnsi="宋体" w:cs="宋体"/>
                <w:color w:val="auto"/>
                <w:kern w:val="2"/>
                <w:sz w:val="21"/>
                <w:szCs w:val="21"/>
                <w:highlight w:val="none"/>
                <w:lang w:val="en-US" w:eastAsia="zh-CN" w:bidi="ar-SA"/>
              </w:rPr>
              <w:t>有</w:t>
            </w:r>
            <w:r>
              <w:rPr>
                <w:rFonts w:hint="default" w:ascii="宋体" w:hAnsi="宋体" w:cs="宋体"/>
                <w:color w:val="auto"/>
                <w:kern w:val="2"/>
                <w:sz w:val="21"/>
                <w:szCs w:val="21"/>
                <w:highlight w:val="none"/>
                <w:lang w:val="en-US" w:eastAsia="zh-CN" w:bidi="ar-SA"/>
              </w:rPr>
              <w:t>较强责任心</w:t>
            </w:r>
            <w:r>
              <w:rPr>
                <w:rFonts w:hint="eastAsia" w:ascii="宋体" w:hAnsi="宋体" w:cs="宋体"/>
                <w:color w:val="auto"/>
                <w:kern w:val="2"/>
                <w:sz w:val="21"/>
                <w:szCs w:val="21"/>
                <w:highlight w:val="none"/>
                <w:lang w:val="en-US" w:eastAsia="zh-CN" w:bidi="ar-SA"/>
              </w:rPr>
              <w:t>，有一定的组织协调和管理能力，掌握质量、职业健康安全和环境管理知识；</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5.具备C1及以上驾照，2年驾龄。</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二级建造师执业资格证书、安全生产考核合格证书（B类）或注册安全工程师资格证者优先；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具有国有企业执业经历或特别优秀者，学历可放宽到国民教育专科。</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default" w:ascii="宋体" w:hAnsi="宋体" w:cs="宋体"/>
                <w:color w:val="auto"/>
                <w:kern w:val="2"/>
                <w:sz w:val="21"/>
                <w:szCs w:val="21"/>
                <w:highlight w:val="none"/>
                <w:lang w:val="en-US" w:eastAsia="zh-CN" w:bidi="ar-SA"/>
              </w:rPr>
              <w:t>负责公司质量、环境、职业健康安全管理体系的运行；负责拟定、分解质量、环境、职业健康安全目标指标，对各部门、项目部的质量、环境、职业健康安全管理</w:t>
            </w:r>
            <w:r>
              <w:rPr>
                <w:rFonts w:hint="eastAsia" w:ascii="宋体" w:hAnsi="宋体" w:cs="宋体"/>
                <w:color w:val="auto"/>
                <w:kern w:val="2"/>
                <w:sz w:val="21"/>
                <w:szCs w:val="21"/>
                <w:highlight w:val="none"/>
                <w:lang w:val="en-US" w:eastAsia="zh-CN" w:bidi="ar-SA"/>
              </w:rPr>
              <w:t>等进行</w:t>
            </w:r>
            <w:r>
              <w:rPr>
                <w:rFonts w:hint="default" w:ascii="宋体" w:hAnsi="宋体" w:cs="宋体"/>
                <w:color w:val="auto"/>
                <w:kern w:val="2"/>
                <w:sz w:val="21"/>
                <w:szCs w:val="21"/>
                <w:highlight w:val="none"/>
                <w:lang w:val="en-US" w:eastAsia="zh-CN" w:bidi="ar-SA"/>
              </w:rPr>
              <w:t>监督、评价；负责参与质量、环境、职业健康安全体系运行内部审查</w:t>
            </w:r>
            <w:r>
              <w:rPr>
                <w:rFonts w:hint="eastAsia" w:ascii="宋体" w:hAnsi="宋体" w:cs="宋体"/>
                <w:color w:val="auto"/>
                <w:kern w:val="2"/>
                <w:sz w:val="21"/>
                <w:szCs w:val="21"/>
                <w:highlight w:val="none"/>
                <w:lang w:val="en-US" w:eastAsia="zh-CN" w:bidi="ar-SA"/>
              </w:rPr>
              <w:t>；</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cs="宋体"/>
                <w:color w:val="auto"/>
                <w:kern w:val="2"/>
                <w:sz w:val="21"/>
                <w:szCs w:val="21"/>
                <w:highlight w:val="none"/>
                <w:lang w:val="en-US" w:eastAsia="zh-CN" w:bidi="ar-SA"/>
              </w:rPr>
              <w:t>负责公司的质量安全施工管理，拟定质量安全生产的规章制度和考核、奖惩办法；撰写公司年度质量安全生产工作计划和工作总结；负责公司质量安全施工责任制的建立、实施与完善工作；并负责对各单位及施工现场的质量安全检查；负责组织、督促文明施工现场的创建工作</w:t>
            </w:r>
            <w:r>
              <w:rPr>
                <w:rFonts w:hint="eastAsia" w:ascii="宋体" w:hAnsi="宋体" w:cs="宋体"/>
                <w:color w:val="auto"/>
                <w:kern w:val="2"/>
                <w:sz w:val="21"/>
                <w:szCs w:val="21"/>
                <w:highlight w:val="none"/>
                <w:lang w:val="en-US" w:eastAsia="zh-CN" w:bidi="ar-SA"/>
              </w:rPr>
              <w:t>；</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default" w:ascii="宋体" w:hAnsi="宋体" w:cs="宋体"/>
                <w:color w:val="auto"/>
                <w:kern w:val="2"/>
                <w:sz w:val="21"/>
                <w:szCs w:val="21"/>
                <w:highlight w:val="none"/>
                <w:lang w:val="en-US" w:eastAsia="zh-CN" w:bidi="ar-SA"/>
              </w:rPr>
              <w:t>协助有关部门做好新开工程的质量安全报建和开工前有关质量安全生产方面的准备工作</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 </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default" w:ascii="宋体" w:hAnsi="宋体" w:cs="宋体"/>
                <w:color w:val="auto"/>
                <w:kern w:val="2"/>
                <w:sz w:val="21"/>
                <w:szCs w:val="21"/>
                <w:highlight w:val="none"/>
                <w:lang w:val="en-US" w:eastAsia="zh-CN" w:bidi="ar-SA"/>
              </w:rPr>
              <w:t>负责公司质量安全事故、事件和职业病的调查处理和报告，并协助政府主管部门做好生产质量安全责任事故的调查和处理</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 </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default" w:ascii="宋体" w:hAnsi="宋体" w:cs="宋体"/>
                <w:color w:val="auto"/>
                <w:kern w:val="2"/>
                <w:sz w:val="21"/>
                <w:szCs w:val="21"/>
                <w:highlight w:val="none"/>
                <w:lang w:val="en-US" w:eastAsia="zh-CN" w:bidi="ar-SA"/>
              </w:rPr>
              <w:t>建立健全公司劳动保护工作制度，督促落实劳动保护措施，对安全费用进行审查，并组织人员学习贯彻有关法律、法规</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 </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default" w:ascii="宋体" w:hAnsi="宋体" w:cs="宋体"/>
                <w:color w:val="auto"/>
                <w:kern w:val="2"/>
                <w:sz w:val="21"/>
                <w:szCs w:val="21"/>
                <w:highlight w:val="none"/>
                <w:lang w:val="en-US" w:eastAsia="zh-CN" w:bidi="ar-SA"/>
              </w:rPr>
              <w:t>负责安全员</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巡视员和设备巡视员的考核、培训和教育。</w:t>
            </w:r>
          </w:p>
          <w:p>
            <w:pPr>
              <w:pStyle w:val="3"/>
              <w:numPr>
                <w:ilvl w:val="0"/>
                <w:numId w:val="0"/>
              </w:numPr>
              <w:ind w:left="0" w:leftChars="0" w:firstLine="0" w:firstLineChars="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仿宋" w:cs="宋体"/>
                <w:color w:val="auto"/>
                <w:kern w:val="2"/>
                <w:sz w:val="21"/>
                <w:szCs w:val="21"/>
                <w:highlight w:val="none"/>
                <w:lang w:val="en-US" w:eastAsia="zh-CN" w:bidi="ar-SA"/>
              </w:rPr>
              <w:t>完成领导交办的其他工作。</w:t>
            </w:r>
          </w:p>
        </w:tc>
      </w:tr>
      <w:tr>
        <w:tblPrEx>
          <w:tblCellMar>
            <w:top w:w="0" w:type="dxa"/>
            <w:left w:w="0" w:type="dxa"/>
            <w:bottom w:w="0" w:type="dxa"/>
            <w:right w:w="0" w:type="dxa"/>
          </w:tblCellMar>
        </w:tblPrEx>
        <w:trPr>
          <w:trHeight w:val="90" w:hRule="atLeast"/>
          <w:jc w:val="center"/>
        </w:trPr>
        <w:tc>
          <w:tcPr>
            <w:tcW w:w="13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jc w:val="center"/>
              <w:rPr>
                <w:rFonts w:hint="eastAsia" w:ascii="宋体" w:hAnsi="宋体" w:eastAsia="宋体" w:cs="宋体"/>
                <w:i w:val="0"/>
                <w:color w:val="000000"/>
                <w:spacing w:val="6"/>
                <w:kern w:val="0"/>
                <w:position w:val="-17"/>
                <w:sz w:val="21"/>
                <w:szCs w:val="21"/>
                <w:u w:val="none"/>
                <w:lang w:val="en-US" w:eastAsia="zh-CN" w:bidi="ar"/>
              </w:rPr>
            </w:pPr>
            <w:r>
              <w:rPr>
                <w:rFonts w:hint="eastAsia"/>
                <w:color w:val="auto"/>
                <w:sz w:val="21"/>
                <w:szCs w:val="21"/>
                <w:lang w:val="en-US" w:eastAsia="zh-CN"/>
              </w:rPr>
              <w:t>项目部专员（现场管理</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p>
        </w:tc>
        <w:tc>
          <w:tcPr>
            <w:tcW w:w="55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color w:val="auto"/>
                <w:sz w:val="21"/>
                <w:szCs w:val="21"/>
                <w:lang w:val="en-US" w:eastAsia="zh-CN"/>
              </w:rPr>
            </w:pPr>
            <w:r>
              <w:rPr>
                <w:rFonts w:hint="eastAsia"/>
                <w:color w:val="auto"/>
                <w:sz w:val="21"/>
                <w:szCs w:val="21"/>
                <w:lang w:val="en-US" w:eastAsia="zh-CN"/>
              </w:rPr>
              <w:t>2名</w:t>
            </w:r>
          </w:p>
        </w:tc>
        <w:tc>
          <w:tcPr>
            <w:tcW w:w="11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default"/>
                <w:color w:val="auto"/>
                <w:sz w:val="21"/>
                <w:szCs w:val="21"/>
                <w:lang w:val="en-US" w:eastAsia="zh-CN"/>
              </w:rPr>
            </w:pPr>
            <w:r>
              <w:rPr>
                <w:rFonts w:hint="eastAsia"/>
                <w:color w:val="auto"/>
                <w:sz w:val="21"/>
                <w:szCs w:val="21"/>
                <w:lang w:val="en-US" w:eastAsia="zh-CN"/>
              </w:rPr>
              <w:t>20210504</w:t>
            </w:r>
          </w:p>
        </w:tc>
        <w:tc>
          <w:tcPr>
            <w:tcW w:w="19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color w:val="auto"/>
                <w:sz w:val="21"/>
                <w:szCs w:val="21"/>
                <w:lang w:val="en-US" w:eastAsia="zh-CN"/>
              </w:rPr>
            </w:pPr>
            <w:r>
              <w:rPr>
                <w:rFonts w:hint="eastAsia"/>
                <w:color w:val="auto"/>
                <w:sz w:val="21"/>
                <w:szCs w:val="21"/>
                <w:lang w:val="en-US" w:eastAsia="zh-CN"/>
              </w:rPr>
              <w:t>2021年8月31日前</w:t>
            </w:r>
          </w:p>
        </w:tc>
        <w:tc>
          <w:tcPr>
            <w:tcW w:w="60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一、报名条件</w:t>
            </w:r>
          </w:p>
          <w:p>
            <w:pPr>
              <w:pStyle w:val="3"/>
              <w:numPr>
                <w:ilvl w:val="0"/>
                <w:numId w:val="0"/>
              </w:numPr>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.全日制</w:t>
            </w:r>
            <w:r>
              <w:rPr>
                <w:rFonts w:hint="eastAsia" w:ascii="Times New Roman" w:hAnsi="Times New Roman" w:cs="Times New Roman"/>
                <w:color w:val="auto"/>
                <w:sz w:val="21"/>
                <w:szCs w:val="21"/>
                <w:highlight w:val="none"/>
                <w:lang w:val="en-US" w:eastAsia="zh-CN"/>
              </w:rPr>
              <w:t>大专及以上学历，工民建</w:t>
            </w:r>
            <w:r>
              <w:rPr>
                <w:rFonts w:hint="eastAsia" w:cs="Times New Roman"/>
                <w:color w:val="auto"/>
                <w:sz w:val="21"/>
                <w:szCs w:val="21"/>
                <w:highlight w:val="none"/>
                <w:lang w:val="en-US" w:eastAsia="zh-CN"/>
              </w:rPr>
              <w:t>、建筑工程技术</w:t>
            </w:r>
            <w:r>
              <w:rPr>
                <w:rFonts w:hint="eastAsia" w:ascii="Times New Roman" w:hAnsi="Times New Roman" w:cs="Times New Roman"/>
                <w:color w:val="auto"/>
                <w:sz w:val="21"/>
                <w:szCs w:val="21"/>
                <w:highlight w:val="none"/>
                <w:lang w:val="en-US" w:eastAsia="zh-CN"/>
              </w:rPr>
              <w:t>相关专业(土建类，市政类，安装类及</w:t>
            </w:r>
            <w:r>
              <w:rPr>
                <w:rFonts w:hint="eastAsia" w:cs="Times New Roman"/>
                <w:color w:val="auto"/>
                <w:sz w:val="21"/>
                <w:szCs w:val="21"/>
                <w:highlight w:val="none"/>
                <w:lang w:val="en-US" w:eastAsia="zh-CN"/>
              </w:rPr>
              <w:t>监理</w:t>
            </w:r>
            <w:r>
              <w:rPr>
                <w:rFonts w:hint="eastAsia" w:ascii="Times New Roman" w:hAnsi="Times New Roman" w:cs="Times New Roman"/>
                <w:color w:val="auto"/>
                <w:sz w:val="21"/>
                <w:szCs w:val="21"/>
                <w:highlight w:val="none"/>
                <w:lang w:val="en-US" w:eastAsia="zh-CN"/>
              </w:rPr>
              <w:t>类)，</w:t>
            </w:r>
            <w:r>
              <w:rPr>
                <w:rFonts w:hint="eastAsia" w:ascii="宋体" w:hAnsi="宋体" w:cs="宋体"/>
                <w:color w:val="auto"/>
                <w:kern w:val="2"/>
                <w:sz w:val="21"/>
                <w:szCs w:val="21"/>
                <w:highlight w:val="none"/>
                <w:lang w:val="en-US" w:eastAsia="zh-CN" w:bidi="ar-SA"/>
              </w:rPr>
              <w:t>35周岁以下</w:t>
            </w:r>
            <w:r>
              <w:rPr>
                <w:rFonts w:hint="eastAsia" w:cs="Times New Roman"/>
                <w:color w:val="auto"/>
                <w:sz w:val="21"/>
                <w:szCs w:val="21"/>
                <w:highlight w:val="none"/>
                <w:lang w:val="en-US" w:eastAsia="zh-CN"/>
              </w:rPr>
              <w:t>（1986年5月31日以后出生）；</w:t>
            </w:r>
          </w:p>
          <w:p>
            <w:pPr>
              <w:pStyle w:val="3"/>
              <w:numPr>
                <w:ilvl w:val="0"/>
                <w:numId w:val="0"/>
              </w:numP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2.持有</w:t>
            </w:r>
            <w:r>
              <w:rPr>
                <w:rFonts w:hint="eastAsia" w:ascii="Times New Roman" w:hAnsi="Times New Roman" w:cs="Times New Roman"/>
                <w:color w:val="auto"/>
                <w:sz w:val="21"/>
                <w:szCs w:val="21"/>
                <w:highlight w:val="none"/>
                <w:lang w:val="en-US" w:eastAsia="zh-CN"/>
              </w:rPr>
              <w:t>二级</w:t>
            </w:r>
            <w:r>
              <w:rPr>
                <w:rFonts w:hint="eastAsia" w:cs="Times New Roman"/>
                <w:color w:val="auto"/>
                <w:sz w:val="21"/>
                <w:szCs w:val="21"/>
                <w:highlight w:val="none"/>
                <w:lang w:val="en-US" w:eastAsia="zh-CN"/>
              </w:rPr>
              <w:t>及以上</w:t>
            </w:r>
            <w:r>
              <w:rPr>
                <w:rFonts w:hint="eastAsia" w:ascii="Times New Roman" w:hAnsi="Times New Roman" w:cs="Times New Roman"/>
                <w:color w:val="auto"/>
                <w:sz w:val="21"/>
                <w:szCs w:val="21"/>
                <w:highlight w:val="none"/>
                <w:lang w:val="en-US" w:eastAsia="zh-CN"/>
              </w:rPr>
              <w:t>建造师</w:t>
            </w:r>
            <w:r>
              <w:rPr>
                <w:rFonts w:hint="eastAsia" w:cs="Times New Roman"/>
                <w:color w:val="auto"/>
                <w:sz w:val="21"/>
                <w:szCs w:val="21"/>
                <w:highlight w:val="none"/>
                <w:lang w:val="en-US" w:eastAsia="zh-CN"/>
              </w:rPr>
              <w:t>执业资格</w:t>
            </w:r>
            <w:r>
              <w:rPr>
                <w:rFonts w:hint="eastAsia" w:ascii="Times New Roman" w:hAnsi="Times New Roman" w:cs="Times New Roman"/>
                <w:color w:val="auto"/>
                <w:sz w:val="21"/>
                <w:szCs w:val="21"/>
                <w:highlight w:val="none"/>
                <w:lang w:val="en-US" w:eastAsia="zh-CN"/>
              </w:rPr>
              <w:t>证书</w:t>
            </w:r>
            <w:r>
              <w:rPr>
                <w:rFonts w:hint="eastAsia" w:cs="Times New Roman"/>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安全生产考核合格证书（B类）；</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color w:val="auto"/>
                <w:sz w:val="21"/>
                <w:szCs w:val="21"/>
                <w:highlight w:val="none"/>
                <w:lang w:val="en-US" w:eastAsia="zh-CN"/>
              </w:rPr>
              <w:t>工作主动，认真负责，责任心强，具有良好的职业道德，能承受一定的工作压力，能熟练运用OFFICE办公软件、CAD等工程制图软件及全站仪等测绘工具</w:t>
            </w:r>
            <w:r>
              <w:rPr>
                <w:rFonts w:hint="eastAsia" w:ascii="Times New Roman" w:hAnsi="Times New Roman" w:cs="Times New Roman"/>
                <w:color w:val="auto"/>
                <w:sz w:val="21"/>
                <w:szCs w:val="21"/>
                <w:highlight w:val="none"/>
                <w:lang w:val="en-US" w:eastAsia="zh-CN"/>
              </w:rPr>
              <w:t>；</w:t>
            </w:r>
          </w:p>
          <w:p>
            <w:pPr>
              <w:pStyle w:val="3"/>
              <w:numPr>
                <w:ilvl w:val="0"/>
                <w:numId w:val="0"/>
              </w:numPr>
              <w:rPr>
                <w:rFonts w:hint="eastAsia"/>
                <w:color w:val="auto"/>
                <w:sz w:val="21"/>
                <w:szCs w:val="21"/>
                <w:highlight w:val="none"/>
                <w:lang w:val="en-US" w:eastAsia="zh-CN"/>
              </w:rPr>
            </w:pPr>
            <w:r>
              <w:rPr>
                <w:rFonts w:hint="eastAsia" w:cs="Times New Roman"/>
                <w:color w:val="auto"/>
                <w:sz w:val="21"/>
                <w:szCs w:val="21"/>
                <w:highlight w:val="none"/>
                <w:lang w:val="en-US" w:eastAsia="zh-CN"/>
              </w:rPr>
              <w:t>4.5</w:t>
            </w:r>
            <w:r>
              <w:rPr>
                <w:rFonts w:hint="eastAsia" w:ascii="Times New Roman" w:hAnsi="Times New Roman" w:cs="Times New Roman"/>
                <w:color w:val="auto"/>
                <w:sz w:val="21"/>
                <w:szCs w:val="21"/>
                <w:highlight w:val="none"/>
                <w:lang w:val="en-US" w:eastAsia="zh-CN"/>
              </w:rPr>
              <w:t>年以上</w:t>
            </w:r>
            <w:r>
              <w:rPr>
                <w:rFonts w:hint="eastAsia" w:cs="Times New Roman"/>
                <w:color w:val="auto"/>
                <w:sz w:val="21"/>
                <w:szCs w:val="21"/>
                <w:highlight w:val="none"/>
                <w:lang w:val="en-US" w:eastAsia="zh-CN"/>
              </w:rPr>
              <w:t>建筑类企业项目管理经验</w:t>
            </w:r>
            <w:r>
              <w:rPr>
                <w:rFonts w:hint="eastAsia" w:ascii="Times New Roman" w:hAnsi="Times New Roman" w:cs="Times New Roman"/>
                <w:color w:val="auto"/>
                <w:sz w:val="21"/>
                <w:szCs w:val="21"/>
                <w:highlight w:val="none"/>
                <w:lang w:val="en-US" w:eastAsia="zh-CN"/>
              </w:rPr>
              <w:t>，独立完成过</w:t>
            </w:r>
            <w:r>
              <w:rPr>
                <w:rFonts w:hint="eastAsia"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00万及以上项目，</w:t>
            </w:r>
            <w:r>
              <w:rPr>
                <w:rFonts w:hint="eastAsia"/>
                <w:color w:val="auto"/>
                <w:sz w:val="21"/>
                <w:szCs w:val="21"/>
                <w:highlight w:val="none"/>
                <w:lang w:val="en-US" w:eastAsia="zh-CN"/>
              </w:rPr>
              <w:t>具有独立管理的能力，具备解决突发事件的能力；</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5.具备相关专业知识，熟悉国家建设领域法律法规、施工及验收标准、技术规程等；熟悉掌握建筑经济、技术等方面的经济知识和经济法、合同法等方面的法津知识，具有市场分析能力；</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6.具有较强的责任心和保密意识，思维缜密细致，能承受较大的工作压力；</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7.具备C1及以上驾照，2年驾龄。</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中国共产党正式党员优先。</w:t>
            </w:r>
          </w:p>
          <w:p>
            <w:pPr>
              <w:pStyle w:val="3"/>
              <w:numPr>
                <w:ilvl w:val="0"/>
                <w:numId w:val="0"/>
              </w:numPr>
              <w:rPr>
                <w:rFonts w:hint="eastAsia" w:ascii="Times New Roman" w:hAnsi="Times New Roman" w:cs="Times New Roman"/>
                <w:color w:val="auto"/>
                <w:sz w:val="21"/>
                <w:szCs w:val="21"/>
                <w:highlight w:val="none"/>
                <w:lang w:val="en-US" w:eastAsia="zh-CN"/>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具有国有企业执业经历或特别优秀者，学历限制可放宽到国民教育专科，年龄限制可适当放宽。</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1.负责对施工项目实施全过程、全面管理，组织制定项目部的各项管理制度；</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2.制定整体施工方案，编制施工进度计划；</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3.对现场施工进行管理协调，协调各部门和外部机构；</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4.控制施工质量、进度、成本、人员，组织进行安全教育及管理；</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5.对施工组织设计方案、项目成本等进行把控，并参与合同拟定；</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6.具有较强的工作责任心，并服从公司领导安排；</w:t>
            </w:r>
          </w:p>
          <w:p>
            <w:pPr>
              <w:pStyle w:val="3"/>
              <w:numPr>
                <w:ilvl w:val="0"/>
                <w:numId w:val="0"/>
              </w:numPr>
              <w:ind w:left="218" w:leftChars="0" w:hanging="218" w:hangingChars="104"/>
              <w:rPr>
                <w:rFonts w:hint="eastAsia" w:ascii="Times New Roman" w:hAnsi="Times New Roman" w:eastAsia="宋体" w:cs="Times New Roman"/>
                <w:color w:val="auto"/>
                <w:spacing w:val="6"/>
                <w:kern w:val="2"/>
                <w:position w:val="-17"/>
                <w:sz w:val="21"/>
                <w:szCs w:val="21"/>
                <w:highlight w:val="none"/>
                <w:lang w:val="en-US" w:eastAsia="zh-CN" w:bidi="ar-SA"/>
              </w:rPr>
            </w:pPr>
            <w:r>
              <w:rPr>
                <w:rFonts w:hint="eastAsia"/>
                <w:color w:val="auto"/>
                <w:sz w:val="21"/>
                <w:szCs w:val="21"/>
                <w:highlight w:val="none"/>
                <w:lang w:val="en-US" w:eastAsia="zh-CN"/>
              </w:rPr>
              <w:t>7.完成领导交办的其它工作。</w:t>
            </w:r>
          </w:p>
        </w:tc>
      </w:tr>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宋体" w:hAnsi="宋体" w:cs="宋体"/>
                <w:color w:val="auto"/>
                <w:kern w:val="2"/>
                <w:sz w:val="21"/>
                <w:szCs w:val="21"/>
                <w:lang w:val="en-US" w:eastAsia="zh-CN" w:bidi="ar-SA"/>
              </w:rPr>
              <w:t>项目部专员（安全员）</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宋体" w:hAnsi="宋体"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cs="Times New Roman"/>
                <w:color w:val="auto"/>
                <w:kern w:val="2"/>
                <w:sz w:val="21"/>
                <w:szCs w:val="21"/>
                <w:lang w:val="en-US" w:eastAsia="zh-CN" w:bidi="ar-SA"/>
              </w:rPr>
              <w:t>5</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1.全日制大专及以上学历，土木工程、工程管理等相关专业,35周岁以下</w:t>
            </w:r>
            <w:r>
              <w:rPr>
                <w:rFonts w:hint="eastAsia" w:cs="Times New Roman"/>
                <w:color w:val="auto"/>
                <w:sz w:val="21"/>
                <w:szCs w:val="21"/>
                <w:highlight w:val="none"/>
                <w:lang w:val="en-US" w:eastAsia="zh-CN"/>
              </w:rPr>
              <w:t>（1986年5月31日以后出生）</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2.3年以上</w:t>
            </w:r>
            <w:r>
              <w:rPr>
                <w:rFonts w:hint="eastAsia" w:ascii="宋体" w:hAnsi="宋体" w:cs="宋体"/>
                <w:strike w:val="0"/>
                <w:dstrike w:val="0"/>
                <w:color w:val="auto"/>
                <w:kern w:val="2"/>
                <w:sz w:val="21"/>
                <w:szCs w:val="21"/>
                <w:highlight w:val="none"/>
                <w:lang w:val="en-US" w:eastAsia="zh-CN" w:bidi="ar-SA"/>
              </w:rPr>
              <w:t>建筑类企业</w:t>
            </w:r>
            <w:r>
              <w:rPr>
                <w:rFonts w:hint="eastAsia" w:ascii="宋体" w:hAnsi="宋体" w:cs="宋体"/>
                <w:color w:val="auto"/>
                <w:kern w:val="2"/>
                <w:sz w:val="21"/>
                <w:szCs w:val="21"/>
                <w:highlight w:val="none"/>
                <w:lang w:val="en-US" w:eastAsia="zh-CN" w:bidi="ar-SA"/>
              </w:rPr>
              <w:t>安全管理经验，具有安全员岗位证书及安全生产考核合格证书（C类），熟悉各类公建工程、综合工程、安全管理工作；</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3.能熟练使用办公软件，工作认真负责，能吃苦耐劳，表达能力强，有组织协调能力；</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default" w:ascii="宋体" w:hAnsi="宋体" w:cs="宋体"/>
                <w:color w:val="auto"/>
                <w:kern w:val="2"/>
                <w:sz w:val="21"/>
                <w:szCs w:val="21"/>
                <w:highlight w:val="none"/>
                <w:lang w:val="en-US" w:eastAsia="zh-CN" w:bidi="ar-SA"/>
              </w:rPr>
              <w:t>具</w:t>
            </w:r>
            <w:r>
              <w:rPr>
                <w:rFonts w:hint="eastAsia" w:ascii="宋体" w:hAnsi="宋体" w:cs="宋体"/>
                <w:color w:val="auto"/>
                <w:kern w:val="2"/>
                <w:sz w:val="21"/>
                <w:szCs w:val="21"/>
                <w:highlight w:val="none"/>
                <w:lang w:val="en-US" w:eastAsia="zh-CN" w:bidi="ar-SA"/>
              </w:rPr>
              <w:t>有</w:t>
            </w:r>
            <w:r>
              <w:rPr>
                <w:rFonts w:hint="default" w:ascii="宋体" w:hAnsi="宋体" w:cs="宋体"/>
                <w:color w:val="auto"/>
                <w:kern w:val="2"/>
                <w:sz w:val="21"/>
                <w:szCs w:val="21"/>
                <w:highlight w:val="none"/>
                <w:lang w:val="en-US" w:eastAsia="zh-CN" w:bidi="ar-SA"/>
              </w:rPr>
              <w:t>较强责任心</w:t>
            </w:r>
            <w:r>
              <w:rPr>
                <w:rFonts w:hint="eastAsia" w:ascii="宋体" w:hAnsi="宋体" w:cs="宋体"/>
                <w:color w:val="auto"/>
                <w:kern w:val="2"/>
                <w:sz w:val="21"/>
                <w:szCs w:val="21"/>
                <w:highlight w:val="none"/>
                <w:lang w:val="en-US" w:eastAsia="zh-CN" w:bidi="ar-SA"/>
              </w:rPr>
              <w:t>，有一定的组织协调和管理能力，掌握质量、职业健康安全和环境管理知识；</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5.具备C1及以上驾照，2年驾龄。</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中国共产党正式党员优先。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具有国有企业执业经历或特别优秀者，学历可放宽到国民教育专科。</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1.对项目安全生产进行监督检查；</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2.认真执行安全生产规定，监督项目安全管理人员的配备和安全生产费用的落实；</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3.协助制定项目有关安全生产管理制度、生产安全事故应急预案；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4.对危险源的识别进行审核，对项目安全生产监督管理进行总体策划并组织实施；</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5.参与编制项目安全设施方案，合理布置现场安全警示标志；</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6.参加现场机械设备、安全设施、临电设施的验收；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7.组织定期安全生产检查，组织安全管理人员每天巡查，督促隐患整改；对存在重大安全隐患的分部分项工程，有权下达停工整改决定；</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8.落实员工安全教育、培训、持证上岗的相关规定，组织作业人员入场三级教育；</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9.组织开展安全生产月、安全达标、安全文明工地创建活动；</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10.发生生产安全事故应立即报告，并迅速参与抢救；</w:t>
            </w:r>
          </w:p>
          <w:p>
            <w:pPr>
              <w:pStyle w:val="3"/>
              <w:numPr>
                <w:ilvl w:val="0"/>
                <w:numId w:val="0"/>
              </w:numPr>
              <w:ind w:left="0" w:leftChars="0" w:firstLine="0" w:firstLineChars="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11.归口管理有关安全资料；</w:t>
            </w:r>
          </w:p>
          <w:p>
            <w:pPr>
              <w:pStyle w:val="3"/>
              <w:numPr>
                <w:ilvl w:val="0"/>
                <w:numId w:val="0"/>
              </w:numPr>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仿宋" w:cs="宋体"/>
                <w:color w:val="auto"/>
                <w:kern w:val="2"/>
                <w:sz w:val="21"/>
                <w:szCs w:val="21"/>
                <w:highlight w:val="none"/>
                <w:lang w:val="en-US" w:eastAsia="zh-CN" w:bidi="ar-SA"/>
              </w:rPr>
              <w:t>完成领导交办的其他工作。</w:t>
            </w:r>
          </w:p>
        </w:tc>
      </w:tr>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宋体" w:hAnsi="宋体" w:cs="宋体"/>
                <w:color w:val="auto"/>
                <w:kern w:val="2"/>
                <w:sz w:val="21"/>
                <w:szCs w:val="21"/>
                <w:lang w:val="en-US" w:eastAsia="zh-CN" w:bidi="ar-SA"/>
              </w:rPr>
              <w:t>成本控制部主管/副部长</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jc w:val="center"/>
              <w:rPr>
                <w:rFonts w:hint="eastAsia" w:ascii="宋体" w:hAnsi="宋体" w:cs="宋体"/>
                <w:color w:val="auto"/>
                <w:kern w:val="2"/>
                <w:sz w:val="21"/>
                <w:szCs w:val="21"/>
                <w:lang w:val="en-US" w:eastAsia="zh-CN" w:bidi="ar-SA"/>
              </w:rPr>
            </w:pPr>
          </w:p>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宋体" w:hAnsi="宋体"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cs="Times New Roman"/>
                <w:color w:val="auto"/>
                <w:kern w:val="2"/>
                <w:sz w:val="21"/>
                <w:szCs w:val="21"/>
                <w:lang w:val="en-US" w:eastAsia="zh-CN" w:bidi="ar-SA"/>
              </w:rPr>
              <w:t>6</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p>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cs="Times New Roman"/>
                <w:b/>
                <w:bCs/>
                <w:i/>
                <w:iCs/>
                <w:color w:val="auto"/>
                <w:sz w:val="21"/>
                <w:szCs w:val="21"/>
                <w:highlight w:val="none"/>
                <w:lang w:val="en-US" w:eastAsia="zh-CN"/>
              </w:rPr>
            </w:pPr>
            <w:r>
              <w:rPr>
                <w:rFonts w:hint="eastAsia" w:ascii="宋体" w:hAnsi="宋体" w:cs="宋体"/>
                <w:b/>
                <w:bCs/>
                <w:i/>
                <w:iCs/>
                <w:color w:val="auto"/>
                <w:kern w:val="2"/>
                <w:sz w:val="21"/>
                <w:szCs w:val="21"/>
                <w:highlight w:val="none"/>
                <w:lang w:val="en-US" w:eastAsia="zh-CN" w:bidi="ar-SA"/>
              </w:rPr>
              <w:t>一、报名条件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1.全日制大专及以上学历，工程管理、建筑工程技术等相关专业（土建类，市政类，安装类及监理类），35周岁以下</w:t>
            </w:r>
            <w:r>
              <w:rPr>
                <w:rFonts w:hint="eastAsia" w:cs="Times New Roman"/>
                <w:color w:val="auto"/>
                <w:sz w:val="21"/>
                <w:szCs w:val="21"/>
                <w:highlight w:val="none"/>
                <w:lang w:val="en-US" w:eastAsia="zh-CN"/>
              </w:rPr>
              <w:t>（1986年5月31日以后出生）</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2.1年以上招投标成本管理经验或固定资产投资管理经验，具备独立编制招投标文件和固定资产投资管理能力；</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3.具备良好的组织协调能力、抗压能力；</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4.熟练使用OFFICE及PS等软件；</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5.人品正直，无不良嗜好，踏实认真务实；</w:t>
            </w:r>
            <w:r>
              <w:rPr>
                <w:rFonts w:hint="default"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6.</w:t>
            </w:r>
            <w:r>
              <w:rPr>
                <w:rFonts w:hint="default" w:ascii="宋体" w:hAnsi="宋体" w:cs="宋体"/>
                <w:color w:val="auto"/>
                <w:kern w:val="2"/>
                <w:sz w:val="21"/>
                <w:szCs w:val="21"/>
                <w:highlight w:val="none"/>
                <w:lang w:val="en-US" w:eastAsia="zh-CN" w:bidi="ar-SA"/>
              </w:rPr>
              <w:t>熟悉管理业务流程，丰富的流程管理技能，熟悉使用计算机及办公软件</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7.</w:t>
            </w:r>
            <w:r>
              <w:rPr>
                <w:rFonts w:hint="default" w:ascii="宋体" w:hAnsi="宋体" w:cs="宋体"/>
                <w:color w:val="auto"/>
                <w:kern w:val="2"/>
                <w:sz w:val="21"/>
                <w:szCs w:val="21"/>
                <w:highlight w:val="none"/>
                <w:lang w:val="en-US" w:eastAsia="zh-CN" w:bidi="ar-SA"/>
              </w:rPr>
              <w:t>有较强的计划</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组织</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协调和团队协作精神，有良好的执行力和沟通能力</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8.富有责任心、善于沟通和团队合作、性格乐观开朗。</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二级建造师执业资格证书、安全生产考核合格证书（B类）、中级职称者优先。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1.具有国有企业执业经历者或特别优秀者，学历可放宽到国民教育专科；</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注册造价工程师证书、二级建造师执业资格证书、安全生产考核合格证书（B类）者，年龄限制可适当放宽。</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1.负责项目的前期调研、论证、经济分析评价工作，及项目实施之中的成本分析工作； </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2.参与工程施工及材料设备合同的商务洽谈与签订工作； </w:t>
            </w:r>
          </w:p>
          <w:p>
            <w:pPr>
              <w:pStyle w:val="3"/>
              <w:numPr>
                <w:ilvl w:val="0"/>
                <w:numId w:val="0"/>
              </w:numPr>
              <w:rPr>
                <w:rFonts w:hint="eastAsia"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3.负责政府有关造价文件的收集、整理，负责与材料设备供应厂商的联系建立市场价格信息库； </w:t>
            </w:r>
          </w:p>
          <w:p>
            <w:pPr>
              <w:pStyle w:val="3"/>
              <w:numPr>
                <w:ilvl w:val="0"/>
                <w:numId w:val="0"/>
              </w:numPr>
              <w:jc w:val="both"/>
              <w:rPr>
                <w:rFonts w:hint="eastAsia"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仿宋" w:cs="宋体"/>
                <w:color w:val="auto"/>
                <w:kern w:val="2"/>
                <w:sz w:val="21"/>
                <w:szCs w:val="21"/>
                <w:highlight w:val="none"/>
                <w:lang w:val="en-US" w:eastAsia="zh-CN" w:bidi="ar-SA"/>
              </w:rPr>
              <w:t>负责公司成本控制及成本管理工作，逐步推行成本控制及管理的方针和原则，按照公司制定的相关计划有序开展各项工作</w:t>
            </w:r>
            <w:r>
              <w:rPr>
                <w:rFonts w:hint="eastAsia" w:ascii="宋体" w:hAnsi="宋体"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  </w:t>
            </w:r>
          </w:p>
          <w:p>
            <w:pPr>
              <w:pStyle w:val="3"/>
              <w:numPr>
                <w:ilvl w:val="0"/>
                <w:numId w:val="0"/>
              </w:numPr>
              <w:jc w:val="both"/>
              <w:rPr>
                <w:rFonts w:hint="eastAsia"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仿宋" w:cs="宋体"/>
                <w:color w:val="auto"/>
                <w:kern w:val="2"/>
                <w:sz w:val="21"/>
                <w:szCs w:val="21"/>
                <w:highlight w:val="none"/>
                <w:lang w:val="en-US" w:eastAsia="zh-CN" w:bidi="ar-SA"/>
              </w:rPr>
              <w:t>参与工程招投标工作，负责组织工程招标的标底编制</w:t>
            </w:r>
            <w:r>
              <w:rPr>
                <w:rFonts w:hint="eastAsia" w:ascii="宋体" w:hAnsi="宋体"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 </w:t>
            </w:r>
          </w:p>
          <w:p>
            <w:pPr>
              <w:pStyle w:val="3"/>
              <w:numPr>
                <w:ilvl w:val="0"/>
                <w:numId w:val="0"/>
              </w:numPr>
              <w:jc w:val="both"/>
              <w:rPr>
                <w:rFonts w:hint="eastAsia"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仿宋" w:cs="宋体"/>
                <w:color w:val="auto"/>
                <w:kern w:val="2"/>
                <w:sz w:val="21"/>
                <w:szCs w:val="21"/>
                <w:highlight w:val="none"/>
                <w:lang w:val="en-US" w:eastAsia="zh-CN" w:bidi="ar-SA"/>
              </w:rPr>
              <w:t>负责工程总包、分包等工程类合同的起草、审核，规范完善项目合同范本，参与合同洽谈、签订。负责工程报价审核，降低工程造价成本，监督工程合同的履行情况</w:t>
            </w:r>
            <w:r>
              <w:rPr>
                <w:rFonts w:hint="eastAsia" w:ascii="宋体" w:hAnsi="宋体"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 </w:t>
            </w:r>
          </w:p>
          <w:p>
            <w:pPr>
              <w:pStyle w:val="3"/>
              <w:numPr>
                <w:ilvl w:val="0"/>
                <w:numId w:val="0"/>
              </w:numPr>
              <w:jc w:val="both"/>
              <w:rPr>
                <w:rFonts w:hint="eastAsia"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仿宋" w:cs="宋体"/>
                <w:color w:val="auto"/>
                <w:kern w:val="2"/>
                <w:sz w:val="21"/>
                <w:szCs w:val="21"/>
                <w:highlight w:val="none"/>
                <w:lang w:val="en-US" w:eastAsia="zh-CN" w:bidi="ar-SA"/>
              </w:rPr>
              <w:t>负责编制、审核工程预算及工程结算，与现场工程师核对工程进度，按工程进度审核工程进度款的支付。参与现场签证工程量的计量计价，审核签证单，对设计变更签证进行分析并提出成本控制方面的建议；</w:t>
            </w:r>
          </w:p>
          <w:p>
            <w:pPr>
              <w:pStyle w:val="3"/>
              <w:numPr>
                <w:ilvl w:val="0"/>
                <w:numId w:val="0"/>
              </w:numPr>
              <w:jc w:val="both"/>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8.参与工程竣工验收工作，负责审核施工单位竣工结算资料，搞好竣工决算工作，编制项目竣工决算报告，负责各部门零星项目建设的综合验收； </w:t>
            </w:r>
          </w:p>
          <w:p>
            <w:pPr>
              <w:pStyle w:val="3"/>
              <w:numPr>
                <w:ilvl w:val="0"/>
                <w:numId w:val="0"/>
              </w:numPr>
              <w:ind w:left="0" w:leftChars="0" w:firstLine="0" w:firstLineChars="0"/>
              <w:jc w:val="both"/>
              <w:rPr>
                <w:rFonts w:hint="default" w:ascii="宋体" w:hAnsi="宋体" w:eastAsia="仿宋"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eastAsia" w:ascii="宋体" w:hAnsi="宋体" w:eastAsia="仿宋" w:cs="宋体"/>
                <w:color w:val="auto"/>
                <w:kern w:val="2"/>
                <w:sz w:val="21"/>
                <w:szCs w:val="21"/>
                <w:highlight w:val="none"/>
                <w:lang w:val="en-US" w:eastAsia="zh-CN" w:bidi="ar-SA"/>
              </w:rPr>
              <w:t>完成领导交办的其他工作</w:t>
            </w:r>
            <w:r>
              <w:rPr>
                <w:rFonts w:hint="eastAsia" w:ascii="宋体" w:hAnsi="宋体" w:cs="宋体"/>
                <w:color w:val="auto"/>
                <w:kern w:val="2"/>
                <w:sz w:val="21"/>
                <w:szCs w:val="21"/>
                <w:highlight w:val="none"/>
                <w:lang w:val="en-US" w:eastAsia="zh-CN" w:bidi="ar-SA"/>
              </w:rPr>
              <w:t>。</w:t>
            </w:r>
          </w:p>
        </w:tc>
      </w:tr>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招标采购部主管（招投标）</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cs="Times New Roman"/>
                <w:color w:val="auto"/>
                <w:kern w:val="2"/>
                <w:sz w:val="21"/>
                <w:szCs w:val="21"/>
                <w:lang w:val="en-US" w:eastAsia="zh-CN" w:bidi="ar-SA"/>
              </w:rPr>
              <w:t>7</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1.全日制大专及以上学历，工程管理、建筑工程技术等相关专业（土建类，市政类，安装类及监理类），35周岁以下</w:t>
            </w:r>
            <w:r>
              <w:rPr>
                <w:rFonts w:hint="eastAsia" w:cs="Times New Roman"/>
                <w:color w:val="auto"/>
                <w:sz w:val="21"/>
                <w:szCs w:val="21"/>
                <w:highlight w:val="none"/>
                <w:lang w:val="en-US" w:eastAsia="zh-CN"/>
              </w:rPr>
              <w:t>（1986年5月31日以后出生）</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2.1年以上招投标工作经验，具备独立编制招投标文件能力；</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3.具备良好的组织协调能力、抗压能力；</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4.熟练使用OFFICE及PS等软件；</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5.人品正直，无不良嗜好，踏实认真务实；</w:t>
            </w:r>
            <w:r>
              <w:rPr>
                <w:rFonts w:hint="default"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6.</w:t>
            </w:r>
            <w:r>
              <w:rPr>
                <w:rFonts w:hint="default" w:ascii="宋体" w:hAnsi="宋体" w:cs="宋体"/>
                <w:color w:val="auto"/>
                <w:kern w:val="2"/>
                <w:sz w:val="21"/>
                <w:szCs w:val="21"/>
                <w:highlight w:val="none"/>
                <w:lang w:val="en-US" w:eastAsia="zh-CN" w:bidi="ar-SA"/>
              </w:rPr>
              <w:t>熟悉管理业务流程，丰富的流程管理技能，熟悉使用计算机及办公软件</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eastAsia" w:ascii="宋体" w:hAnsi="宋体" w:cs="宋体"/>
                <w:color w:val="auto"/>
                <w:kern w:val="2"/>
                <w:sz w:val="21"/>
                <w:szCs w:val="21"/>
                <w:highlight w:val="none"/>
                <w:lang w:val="en-US" w:eastAsia="zh-CN" w:bidi="ar-SA"/>
              </w:rPr>
              <w:t>7.</w:t>
            </w:r>
            <w:r>
              <w:rPr>
                <w:rFonts w:hint="default" w:ascii="宋体" w:hAnsi="宋体" w:cs="宋体"/>
                <w:color w:val="auto"/>
                <w:kern w:val="2"/>
                <w:sz w:val="21"/>
                <w:szCs w:val="21"/>
                <w:highlight w:val="none"/>
                <w:lang w:val="en-US" w:eastAsia="zh-CN" w:bidi="ar-SA"/>
              </w:rPr>
              <w:t>有较强的计划</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组织</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协调和团队协作精神，有良好的执行力和沟通能力</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8.富有责任心、善于沟通和团队合作、性格乐观开朗。</w:t>
            </w:r>
            <w:r>
              <w:rPr>
                <w:rFonts w:hint="eastAsia" w:ascii="宋体" w:hAnsi="宋体" w:cs="宋体"/>
                <w:color w:val="auto"/>
                <w:kern w:val="2"/>
                <w:sz w:val="21"/>
                <w:szCs w:val="21"/>
                <w:highlight w:val="none"/>
                <w:lang w:val="en-US" w:eastAsia="zh-CN" w:bidi="ar-SA"/>
              </w:rPr>
              <w:br w:type="textWrapping"/>
            </w: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1.具有建筑、市政工程资料员证书及从业经验者优先；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default" w:ascii="宋体" w:hAnsi="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二级建造师执业资格证书、安全生产考核合格证书（B类）者优先。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1.具有国有企业执业经历者或特别优秀者，学历可放宽到国民教育专科。</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四、岗位职责</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1.根据公司发展制定年度招标计划和供应商开发计划并进行目标分解和落实；</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负责招投标采购制度</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采购文件及工作流程的优化和完善，规范工作流程</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招标工作的实施，进行标书编制和招标规划，进行资格预审，并根据制度进行开标和定标</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搜寻及掌握各采购物资的市场价格，对比历史采购数据，搭建价格体系，推进采购的透明化</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负责供应商考察</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审核</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录入</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考核</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奖惩等管理工作</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负责参与工程类采购项目的分部分项工程验收和竣工验收，参与采购材料</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设备的现场抽检和完工检验</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br w:type="textWrapping"/>
            </w:r>
            <w:r>
              <w:rPr>
                <w:rFonts w:hint="default" w:ascii="宋体" w:hAnsi="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协调内外部关系，保障招标采购工作顺利开展</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bidi="ar-SA"/>
              </w:rPr>
              <w:t>8</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定期开展招标采购工作的内控检查，对招标采购工作合规性进行管控</w:t>
            </w:r>
            <w:r>
              <w:rPr>
                <w:rFonts w:hint="eastAsia" w:ascii="宋体" w:hAnsi="宋体" w:cs="宋体"/>
                <w:color w:val="auto"/>
                <w:kern w:val="2"/>
                <w:sz w:val="21"/>
                <w:szCs w:val="21"/>
                <w:highlight w:val="none"/>
                <w:lang w:val="en-US" w:eastAsia="zh-CN" w:bidi="ar-SA"/>
              </w:rPr>
              <w:t>；</w:t>
            </w:r>
          </w:p>
          <w:p>
            <w:pPr>
              <w:pStyle w:val="3"/>
              <w:numPr>
                <w:ilvl w:val="0"/>
                <w:numId w:val="0"/>
              </w:numPr>
              <w:rPr>
                <w:rFonts w:hint="eastAsia" w:ascii="宋体" w:hAnsi="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bidi="ar-SA"/>
              </w:rPr>
              <w:t>9</w:t>
            </w:r>
            <w:r>
              <w:rPr>
                <w:rFonts w:hint="eastAsia" w:ascii="宋体" w:hAnsi="宋体" w:cs="宋体"/>
                <w:color w:val="auto"/>
                <w:kern w:val="2"/>
                <w:sz w:val="21"/>
                <w:szCs w:val="21"/>
                <w:highlight w:val="none"/>
                <w:lang w:val="en-US" w:eastAsia="zh-CN" w:bidi="ar-SA"/>
              </w:rPr>
              <w:t>.</w:t>
            </w:r>
            <w:r>
              <w:rPr>
                <w:rFonts w:hint="default" w:ascii="宋体" w:hAnsi="宋体" w:cs="宋体"/>
                <w:color w:val="auto"/>
                <w:kern w:val="2"/>
                <w:sz w:val="21"/>
                <w:szCs w:val="21"/>
                <w:highlight w:val="none"/>
                <w:lang w:val="en-US" w:eastAsia="zh-CN" w:bidi="ar-SA"/>
              </w:rPr>
              <w:t>不断开展部门培训，提升专业技能，定期考核，提升工作效率</w:t>
            </w:r>
            <w:r>
              <w:rPr>
                <w:rFonts w:hint="eastAsia" w:ascii="宋体" w:hAnsi="宋体" w:cs="宋体"/>
                <w:color w:val="auto"/>
                <w:kern w:val="2"/>
                <w:sz w:val="21"/>
                <w:szCs w:val="21"/>
                <w:highlight w:val="none"/>
                <w:lang w:val="en-US" w:eastAsia="zh-CN" w:bidi="ar-SA"/>
              </w:rPr>
              <w:t>。</w:t>
            </w:r>
          </w:p>
          <w:p>
            <w:pPr>
              <w:pStyle w:val="3"/>
              <w:numPr>
                <w:ilvl w:val="0"/>
                <w:numId w:val="0"/>
              </w:numP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仿宋" w:cs="宋体"/>
                <w:color w:val="auto"/>
                <w:kern w:val="2"/>
                <w:sz w:val="21"/>
                <w:szCs w:val="21"/>
                <w:highlight w:val="none"/>
                <w:lang w:val="en-US" w:eastAsia="zh-CN" w:bidi="ar-SA"/>
              </w:rPr>
              <w:t>完成领导交办的其他工作</w:t>
            </w:r>
            <w:r>
              <w:rPr>
                <w:rFonts w:hint="eastAsia" w:ascii="宋体" w:hAnsi="宋体" w:cs="宋体"/>
                <w:color w:val="auto"/>
                <w:kern w:val="2"/>
                <w:sz w:val="21"/>
                <w:szCs w:val="21"/>
                <w:highlight w:val="none"/>
                <w:lang w:val="en-US" w:eastAsia="zh-CN" w:bidi="ar-SA"/>
              </w:rPr>
              <w:t>。</w:t>
            </w:r>
          </w:p>
        </w:tc>
      </w:tr>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招标采购部主管（造价）</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仿宋"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cs="Times New Roman"/>
                <w:color w:val="auto"/>
                <w:kern w:val="2"/>
                <w:sz w:val="21"/>
                <w:szCs w:val="21"/>
                <w:lang w:val="en-US" w:eastAsia="zh-CN" w:bidi="ar-SA"/>
              </w:rPr>
              <w:t>8</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ind w:left="0" w:leftChars="0" w:firstLine="0" w:firstLineChars="0"/>
              <w:jc w:val="center"/>
              <w:rPr>
                <w:rFonts w:hint="eastAsia" w:ascii="宋体" w:hAnsi="宋体" w:eastAsia="仿宋" w:cs="宋体"/>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w:t>
            </w:r>
            <w:r>
              <w:rPr>
                <w:rFonts w:hint="eastAsia" w:ascii="宋体" w:hAnsi="宋体" w:eastAsia="仿宋" w:cs="宋体"/>
                <w:color w:val="auto"/>
                <w:kern w:val="2"/>
                <w:sz w:val="21"/>
                <w:szCs w:val="21"/>
                <w:lang w:val="en-US" w:eastAsia="zh-CN" w:bidi="ar-SA"/>
              </w:rPr>
              <w:t>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eastAsia="仿宋" w:cs="宋体"/>
                <w:b/>
                <w:bCs/>
                <w:i/>
                <w:iCs/>
                <w:color w:val="auto"/>
                <w:kern w:val="2"/>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一、报名条件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1.全日制大专及以上学历，工程造价或土建相关专业，35周岁以下（1986年5月31日以后出生）；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2.持有造价员资格证书；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3.有3年以上专业工作经验，能独立完成土建工程的预、结算工作；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4.掌握各类工程项目的定额信息及工程材料市场价格信息，熟悉建设流程、相关技术规范，熟练运用宏业计价软件、CAD、广联达或斯维尔算量软件；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5.责任心强、有良好的职业道德、沟通能力强，高度的工作热情，良好的团队合作精神；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6.具备良好的沟通能力、对外协调能力。</w:t>
            </w:r>
          </w:p>
          <w:p>
            <w:pPr>
              <w:pStyle w:val="3"/>
              <w:numPr>
                <w:ilvl w:val="0"/>
                <w:numId w:val="0"/>
              </w:numPr>
              <w:rPr>
                <w:rFonts w:hint="eastAsia" w:ascii="宋体" w:hAnsi="宋体" w:eastAsia="仿宋" w:cs="宋体"/>
                <w:b/>
                <w:bCs/>
                <w:i/>
                <w:iCs/>
                <w:color w:val="auto"/>
                <w:kern w:val="2"/>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1.中国共产党正式党员优先；</w:t>
            </w:r>
          </w:p>
          <w:p>
            <w:pPr>
              <w:pStyle w:val="3"/>
              <w:numPr>
                <w:ilvl w:val="0"/>
                <w:numId w:val="0"/>
              </w:numPr>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2.具有注册造价师资格证书优先。</w:t>
            </w:r>
          </w:p>
          <w:p>
            <w:pPr>
              <w:pStyle w:val="3"/>
              <w:numPr>
                <w:ilvl w:val="0"/>
                <w:numId w:val="0"/>
              </w:numPr>
              <w:rPr>
                <w:rFonts w:hint="default" w:ascii="宋体" w:hAnsi="宋体" w:eastAsia="仿宋" w:cs="宋体"/>
                <w:b/>
                <w:bCs/>
                <w:i/>
                <w:iCs/>
                <w:color w:val="auto"/>
                <w:kern w:val="2"/>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具有国有企业执业经历或特别优秀者，学历可放宽到国民教育专科。</w:t>
            </w:r>
          </w:p>
          <w:p>
            <w:pPr>
              <w:pStyle w:val="3"/>
              <w:numPr>
                <w:ilvl w:val="0"/>
                <w:numId w:val="0"/>
              </w:numPr>
              <w:rPr>
                <w:rFonts w:hint="eastAsia" w:ascii="宋体" w:hAnsi="宋体" w:eastAsia="仿宋" w:cs="宋体"/>
                <w:b/>
                <w:bCs/>
                <w:i/>
                <w:iCs/>
                <w:color w:val="auto"/>
                <w:kern w:val="2"/>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四、岗位职责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1.负责公司工程项目土建工程的估算、概算、预算及结算工作；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2.负责公司工程项目土建工程的投标报价工作，成本核算工作；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3.领导安排的其他工程的预算和结算工作；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4.配合项目部做好相关工程变更洽商的审核和确定；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5.熟练掌握建设工程技术经济指标</w:t>
            </w:r>
            <w:r>
              <w:rPr>
                <w:rFonts w:hint="eastAsia" w:eastAsia="仿宋" w:cs="宋体"/>
                <w:color w:val="auto"/>
                <w:kern w:val="2"/>
                <w:sz w:val="21"/>
                <w:szCs w:val="21"/>
                <w:highlight w:val="none"/>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default" w:eastAsia="仿宋" w:cs="宋体"/>
                <w:color w:val="auto"/>
                <w:kern w:val="2"/>
                <w:sz w:val="21"/>
                <w:szCs w:val="21"/>
                <w:highlight w:val="none"/>
                <w:lang w:val="en-US" w:eastAsia="zh-CN" w:bidi="ar-SA"/>
              </w:rPr>
            </w:pPr>
            <w:r>
              <w:rPr>
                <w:rFonts w:hint="eastAsia" w:eastAsia="仿宋" w:cs="宋体"/>
                <w:color w:val="auto"/>
                <w:kern w:val="2"/>
                <w:sz w:val="21"/>
                <w:szCs w:val="21"/>
                <w:highlight w:val="none"/>
                <w:lang w:val="en-US" w:eastAsia="zh-CN" w:bidi="ar-SA"/>
              </w:rPr>
              <w:t>6.</w:t>
            </w:r>
            <w:r>
              <w:rPr>
                <w:rFonts w:hint="eastAsia" w:ascii="宋体" w:hAnsi="宋体" w:eastAsia="仿宋" w:cs="宋体"/>
                <w:color w:val="auto"/>
                <w:kern w:val="2"/>
                <w:sz w:val="21"/>
                <w:szCs w:val="21"/>
                <w:highlight w:val="none"/>
                <w:lang w:val="en-US" w:eastAsia="zh-CN" w:bidi="ar-SA"/>
              </w:rPr>
              <w:t>完成领导交办的其他工作。</w:t>
            </w:r>
          </w:p>
        </w:tc>
      </w:tr>
      <w:tr>
        <w:tblPrEx>
          <w:tblCellMar>
            <w:top w:w="0" w:type="dxa"/>
            <w:left w:w="0" w:type="dxa"/>
            <w:bottom w:w="0" w:type="dxa"/>
            <w:right w:w="0" w:type="dxa"/>
          </w:tblCellMar>
        </w:tblPrEx>
        <w:trPr>
          <w:trHeight w:val="90" w:hRule="atLeast"/>
          <w:jc w:val="center"/>
        </w:trPr>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综合部专员（</w:t>
            </w:r>
            <w:r>
              <w:rPr>
                <w:rFonts w:hint="eastAsia" w:ascii="宋体" w:hAnsi="宋体" w:eastAsia="仿宋" w:cs="宋体"/>
                <w:color w:val="auto"/>
                <w:kern w:val="2"/>
                <w:sz w:val="21"/>
                <w:szCs w:val="21"/>
                <w:lang w:val="en-US" w:eastAsia="zh-CN" w:bidi="ar-SA"/>
              </w:rPr>
              <w:t>资料员</w:t>
            </w:r>
            <w:r>
              <w:rPr>
                <w:rFonts w:hint="eastAsia" w:ascii="宋体" w:hAnsi="宋体" w:cs="宋体"/>
                <w:color w:val="auto"/>
                <w:kern w:val="2"/>
                <w:sz w:val="21"/>
                <w:szCs w:val="21"/>
                <w:lang w:val="en-US" w:eastAsia="zh-CN" w:bidi="ar-SA"/>
              </w:rPr>
              <w:t>）</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仿宋"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w:t>
            </w:r>
            <w:r>
              <w:rPr>
                <w:rFonts w:hint="eastAsia" w:eastAsia="仿宋" w:cs="Times New Roman"/>
                <w:color w:val="auto"/>
                <w:kern w:val="2"/>
                <w:sz w:val="21"/>
                <w:szCs w:val="21"/>
                <w:lang w:val="en-US" w:eastAsia="zh-CN" w:bidi="ar-SA"/>
              </w:rPr>
              <w:t>9</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eastAsia="仿宋" w:cs="Times New Roman"/>
                <w:color w:val="auto"/>
                <w:kern w:val="2"/>
                <w:sz w:val="21"/>
                <w:szCs w:val="21"/>
                <w:lang w:val="en-US" w:eastAsia="zh-CN" w:bidi="ar-SA"/>
              </w:rPr>
              <w:t>8</w:t>
            </w:r>
            <w:r>
              <w:rPr>
                <w:rFonts w:hint="eastAsia" w:ascii="Times New Roman" w:hAnsi="Times New Roman" w:eastAsia="仿宋" w:cs="Times New Roman"/>
                <w:color w:val="auto"/>
                <w:kern w:val="2"/>
                <w:sz w:val="21"/>
                <w:szCs w:val="21"/>
                <w:lang w:val="en-US" w:eastAsia="zh-CN" w:bidi="ar-SA"/>
              </w:rPr>
              <w:t>月</w:t>
            </w:r>
            <w:r>
              <w:rPr>
                <w:rFonts w:hint="eastAsia" w:eastAsia="仿宋" w:cs="Times New Roman"/>
                <w:color w:val="auto"/>
                <w:kern w:val="2"/>
                <w:sz w:val="21"/>
                <w:szCs w:val="21"/>
                <w:lang w:val="en-US" w:eastAsia="zh-CN" w:bidi="ar-SA"/>
              </w:rPr>
              <w:t>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ascii="宋体" w:hAnsi="宋体" w:cs="宋体"/>
                <w:color w:val="auto"/>
                <w:spacing w:val="6"/>
                <w:kern w:val="2"/>
                <w:position w:val="-17"/>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一、报名条件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仿宋" w:cs="宋体"/>
                <w:color w:val="auto"/>
                <w:kern w:val="2"/>
                <w:sz w:val="21"/>
                <w:szCs w:val="21"/>
                <w:highlight w:val="none"/>
                <w:lang w:val="en-US" w:eastAsia="zh-CN" w:bidi="ar-SA"/>
              </w:rPr>
            </w:pPr>
            <w:r>
              <w:rPr>
                <w:rFonts w:hint="eastAsia" w:eastAsia="仿宋" w:cs="宋体"/>
                <w:color w:val="auto"/>
                <w:kern w:val="2"/>
                <w:sz w:val="21"/>
                <w:szCs w:val="21"/>
                <w:highlight w:val="none"/>
                <w:lang w:val="en-US" w:eastAsia="zh-CN" w:bidi="ar-SA"/>
              </w:rPr>
              <w:t>1.</w:t>
            </w:r>
            <w:r>
              <w:rPr>
                <w:rFonts w:hint="eastAsia" w:ascii="宋体" w:hAnsi="宋体" w:eastAsia="仿宋" w:cs="宋体"/>
                <w:color w:val="auto"/>
                <w:kern w:val="2"/>
                <w:sz w:val="21"/>
                <w:szCs w:val="21"/>
                <w:highlight w:val="none"/>
                <w:lang w:val="en-US" w:eastAsia="zh-CN" w:bidi="ar-SA"/>
              </w:rPr>
              <w:t>全日</w:t>
            </w:r>
            <w:r>
              <w:rPr>
                <w:rFonts w:hint="eastAsia" w:eastAsia="仿宋" w:cs="宋体"/>
                <w:color w:val="auto"/>
                <w:kern w:val="2"/>
                <w:sz w:val="21"/>
                <w:szCs w:val="21"/>
                <w:highlight w:val="none"/>
                <w:lang w:val="en-US" w:eastAsia="zh-CN" w:bidi="ar-SA"/>
              </w:rPr>
              <w:t>制</w:t>
            </w:r>
            <w:r>
              <w:rPr>
                <w:rFonts w:hint="eastAsia" w:ascii="宋体" w:hAnsi="宋体" w:eastAsia="仿宋" w:cs="宋体"/>
                <w:color w:val="auto"/>
                <w:kern w:val="2"/>
                <w:sz w:val="21"/>
                <w:szCs w:val="21"/>
                <w:highlight w:val="none"/>
                <w:lang w:val="en-US" w:eastAsia="zh-CN" w:bidi="ar-SA"/>
              </w:rPr>
              <w:t>大专及以上学历，工程管理、建筑工程技术等相关专业(土建类，市政类，安装类及监理类)，35周岁以下</w:t>
            </w:r>
            <w:r>
              <w:rPr>
                <w:rFonts w:hint="eastAsia" w:ascii="仿宋" w:hAnsi="仿宋" w:eastAsia="仿宋" w:cs="仿宋"/>
                <w:color w:val="auto"/>
                <w:sz w:val="21"/>
                <w:szCs w:val="21"/>
                <w:highlight w:val="none"/>
                <w:lang w:val="en-US" w:eastAsia="zh-CN"/>
              </w:rPr>
              <w:t>（1986年5月31日以后出生）</w:t>
            </w:r>
            <w:r>
              <w:rPr>
                <w:rFonts w:hint="eastAsia" w:ascii="宋体" w:hAnsi="宋体" w:eastAsia="仿宋" w:cs="宋体"/>
                <w:color w:val="auto"/>
                <w:kern w:val="2"/>
                <w:sz w:val="21"/>
                <w:szCs w:val="21"/>
                <w:highlight w:val="none"/>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2.具有较强的语言表达能力和资料规整分类能力，能够熟练掌握和运用电脑完成日常工作；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3.熟练使用WORD</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EXCEL等办公软件，CAD等工程绘图软件，具有一定的沟通能力，协调能力，执行能力；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4.熟练使用建龙等资料软件，熟悉现场资料管理流程，规范项目资料档案</w:t>
            </w:r>
            <w:r>
              <w:rPr>
                <w:rFonts w:hint="eastAsia" w:eastAsia="仿宋" w:cs="宋体"/>
                <w:color w:val="auto"/>
                <w:kern w:val="2"/>
                <w:sz w:val="21"/>
                <w:szCs w:val="21"/>
                <w:highlight w:val="none"/>
                <w:lang w:val="en-US" w:eastAsia="zh-CN" w:bidi="ar-SA"/>
              </w:rPr>
              <w:t>。</w:t>
            </w:r>
          </w:p>
          <w:p>
            <w:pPr>
              <w:pStyle w:val="3"/>
              <w:numPr>
                <w:ilvl w:val="0"/>
                <w:numId w:val="0"/>
              </w:numPr>
              <w:rPr>
                <w:rFonts w:hint="eastAsia"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二、优先条件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仿宋" w:cs="宋体"/>
                <w:color w:val="auto"/>
                <w:kern w:val="2"/>
                <w:sz w:val="21"/>
                <w:szCs w:val="21"/>
                <w:highlight w:val="none"/>
                <w:lang w:val="en-US" w:eastAsia="zh-CN" w:bidi="ar-SA"/>
              </w:rPr>
              <w:t>具</w:t>
            </w:r>
            <w:r>
              <w:rPr>
                <w:rFonts w:hint="eastAsia" w:ascii="宋体" w:hAnsi="宋体" w:cs="宋体"/>
                <w:color w:val="auto"/>
                <w:kern w:val="2"/>
                <w:sz w:val="21"/>
                <w:szCs w:val="21"/>
                <w:highlight w:val="none"/>
                <w:lang w:val="en-US" w:eastAsia="zh-CN" w:bidi="ar-SA"/>
              </w:rPr>
              <w:t>有建筑、市政工程资料员证书及从业经验者优先；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2.中国共产党正式党员优先；</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default" w:ascii="宋体" w:hAnsi="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二级建造师执业资格证书、安全生产考核合格证书（B类）者优先。</w:t>
            </w:r>
          </w:p>
          <w:p>
            <w:pPr>
              <w:pStyle w:val="3"/>
              <w:numPr>
                <w:ilvl w:val="0"/>
                <w:numId w:val="0"/>
              </w:numPr>
              <w:rPr>
                <w:rFonts w:hint="default" w:ascii="宋体" w:hAnsi="宋体" w:cs="宋体"/>
                <w:b/>
                <w:bCs/>
                <w:i/>
                <w:iCs/>
                <w:color w:val="auto"/>
                <w:kern w:val="2"/>
                <w:sz w:val="21"/>
                <w:szCs w:val="21"/>
                <w:highlight w:val="none"/>
                <w:lang w:val="en-US" w:eastAsia="zh-CN" w:bidi="ar-SA"/>
              </w:rPr>
            </w:pPr>
            <w:r>
              <w:rPr>
                <w:rFonts w:hint="eastAsia" w:ascii="宋体" w:hAnsi="宋体" w:cs="宋体"/>
                <w:b/>
                <w:bCs/>
                <w:i/>
                <w:iCs/>
                <w:color w:val="auto"/>
                <w:kern w:val="2"/>
                <w:sz w:val="21"/>
                <w:szCs w:val="21"/>
                <w:highlight w:val="none"/>
                <w:lang w:val="en-US" w:eastAsia="zh-CN" w:bidi="ar-SA"/>
              </w:rPr>
              <w:t>三、放宽条件</w:t>
            </w:r>
          </w:p>
          <w:p>
            <w:pPr>
              <w:pStyle w:val="3"/>
              <w:numPr>
                <w:ilvl w:val="0"/>
                <w:numId w:val="0"/>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具有国有企业执业经历或特别优秀者，学历可放宽到国民教育专科。</w:t>
            </w:r>
          </w:p>
          <w:p>
            <w:pPr>
              <w:pStyle w:val="3"/>
              <w:numPr>
                <w:ilvl w:val="0"/>
                <w:numId w:val="0"/>
              </w:numPr>
              <w:rPr>
                <w:rFonts w:hint="eastAsia"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四、岗位职责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w:t>
            </w:r>
            <w:r>
              <w:rPr>
                <w:rFonts w:hint="eastAsia" w:ascii="宋体" w:hAnsi="宋体" w:eastAsia="仿宋" w:cs="宋体"/>
                <w:color w:val="auto"/>
                <w:kern w:val="2"/>
                <w:sz w:val="21"/>
                <w:szCs w:val="21"/>
                <w:highlight w:val="none"/>
                <w:lang w:val="en-US" w:eastAsia="zh-CN" w:bidi="ar-SA"/>
              </w:rPr>
              <w:t>工程项目资料</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图纸等档案的收集、管理，文件的编写、打印、复印及管理工作；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2.做好会议记录和整理会议纪要；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3.收集施工全过程中形成的其他技术文件并进行立卷归档；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4.科学分类、合理编目、整理所有归档工程技术档案资料；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5.工程部、勘察、设计、施工、监理等单位之间的工作联系单、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签证等工程技术信息的传递工作；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6.准确</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快捷提供工程档案资料，满足各方面对工程档案资料的利用需求；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7.负责监督和检查</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勘察、设计、施工、监理等单位工程文件形成</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积累和立卷工作；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8.合同文件的整理，办理工程款申报手续，预结算文件资料的整理工作；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9.工程竣工验收前，联系城建档案管理机构对工程档案进行预验收</w:t>
            </w:r>
            <w:r>
              <w:rPr>
                <w:rFonts w:hint="eastAsia" w:eastAsia="仿宋" w:cs="宋体"/>
                <w:color w:val="auto"/>
                <w:kern w:val="2"/>
                <w:sz w:val="21"/>
                <w:szCs w:val="21"/>
                <w:highlight w:val="none"/>
                <w:lang w:val="en-US" w:eastAsia="zh-CN" w:bidi="ar-SA"/>
              </w:rPr>
              <w:t>；</w:t>
            </w:r>
            <w:r>
              <w:rPr>
                <w:rFonts w:hint="eastAsia" w:ascii="宋体" w:hAnsi="宋体" w:eastAsia="仿宋" w:cs="宋体"/>
                <w:color w:val="auto"/>
                <w:kern w:val="2"/>
                <w:sz w:val="21"/>
                <w:szCs w:val="21"/>
                <w:highlight w:val="none"/>
                <w:lang w:val="en-US" w:eastAsia="zh-CN" w:bidi="ar-SA"/>
              </w:rPr>
              <w:t>工程竣工后，将所有工程档案、资料移交相关部门存档。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default" w:ascii="宋体" w:hAnsi="宋体" w:eastAsia="仿宋" w:cs="宋体"/>
                <w:color w:val="auto"/>
                <w:kern w:val="2"/>
                <w:sz w:val="21"/>
                <w:szCs w:val="21"/>
                <w:highlight w:val="none"/>
                <w:lang w:val="en-US" w:eastAsia="zh-CN" w:bidi="ar-SA"/>
              </w:rPr>
            </w:pPr>
            <w:r>
              <w:rPr>
                <w:rFonts w:hint="eastAsia" w:eastAsia="仿宋" w:cs="宋体"/>
                <w:color w:val="auto"/>
                <w:kern w:val="2"/>
                <w:sz w:val="21"/>
                <w:szCs w:val="21"/>
                <w:highlight w:val="none"/>
                <w:lang w:val="en-US" w:eastAsia="zh-CN" w:bidi="ar-SA"/>
              </w:rPr>
              <w:t>1</w:t>
            </w:r>
            <w:r>
              <w:rPr>
                <w:rFonts w:hint="eastAsia" w:ascii="宋体" w:hAnsi="宋体" w:eastAsia="仿宋" w:cs="宋体"/>
                <w:color w:val="auto"/>
                <w:kern w:val="2"/>
                <w:sz w:val="21"/>
                <w:szCs w:val="21"/>
                <w:highlight w:val="none"/>
                <w:lang w:val="en-US" w:eastAsia="zh-CN" w:bidi="ar-SA"/>
              </w:rPr>
              <w:t>0.完成领导交办的其他工作。</w:t>
            </w:r>
          </w:p>
        </w:tc>
      </w:tr>
      <w:tr>
        <w:tblPrEx>
          <w:tblCellMar>
            <w:top w:w="0" w:type="dxa"/>
            <w:left w:w="0" w:type="dxa"/>
            <w:bottom w:w="0" w:type="dxa"/>
            <w:right w:w="0" w:type="dxa"/>
          </w:tblCellMar>
        </w:tblPrEx>
        <w:trPr>
          <w:trHeight w:val="556" w:hRule="atLeast"/>
          <w:jc w:val="center"/>
        </w:trPr>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numPr>
                <w:ilvl w:val="0"/>
                <w:numId w:val="0"/>
              </w:numPr>
              <w:snapToGrid w:val="0"/>
              <w:spacing w:line="240" w:lineRule="atLeast"/>
              <w:ind w:leftChars="0"/>
              <w:jc w:val="center"/>
              <w:rPr>
                <w:rFonts w:hint="default" w:ascii="宋体" w:hAnsi="宋体" w:eastAsia="仿宋"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综合部专员（综合管理）</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lang w:val="en-US" w:eastAsia="zh-CN" w:bidi="ar-SA"/>
              </w:rPr>
            </w:pPr>
            <w:r>
              <w:rPr>
                <w:rFonts w:hint="eastAsia" w:ascii="宋体" w:hAnsi="宋体" w:eastAsia="仿宋" w:cs="宋体"/>
                <w:color w:val="auto"/>
                <w:kern w:val="2"/>
                <w:sz w:val="21"/>
                <w:szCs w:val="21"/>
                <w:lang w:val="en-US" w:eastAsia="zh-CN" w:bidi="ar-SA"/>
              </w:rPr>
              <w:t>1名</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202105010</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numPr>
                <w:ilvl w:val="0"/>
                <w:numId w:val="0"/>
              </w:num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2021年</w:t>
            </w:r>
            <w:r>
              <w:rPr>
                <w:rFonts w:hint="eastAsia" w:cs="Times New Roman"/>
                <w:color w:val="auto"/>
                <w:kern w:val="2"/>
                <w:sz w:val="21"/>
                <w:szCs w:val="21"/>
                <w:lang w:val="en-US" w:eastAsia="zh-CN" w:bidi="ar-SA"/>
              </w:rPr>
              <w:t>8月31</w:t>
            </w:r>
            <w:r>
              <w:rPr>
                <w:rFonts w:hint="eastAsia" w:ascii="Times New Roman" w:hAnsi="Times New Roman" w:eastAsia="仿宋" w:cs="Times New Roman"/>
                <w:color w:val="auto"/>
                <w:kern w:val="2"/>
                <w:sz w:val="21"/>
                <w:szCs w:val="21"/>
                <w:lang w:val="en-US" w:eastAsia="zh-CN" w:bidi="ar-SA"/>
              </w:rPr>
              <w:t>日前</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numPr>
                <w:ilvl w:val="0"/>
                <w:numId w:val="0"/>
              </w:numPr>
              <w:rPr>
                <w:rFonts w:hint="eastAsia" w:cs="Times New Roman"/>
                <w:b/>
                <w:bCs/>
                <w:i/>
                <w:iCs/>
                <w:color w:val="auto"/>
                <w:sz w:val="21"/>
                <w:szCs w:val="21"/>
                <w:highlight w:val="none"/>
                <w:lang w:val="en-US" w:eastAsia="zh-CN"/>
              </w:rPr>
            </w:pPr>
            <w:r>
              <w:rPr>
                <w:rFonts w:hint="eastAsia" w:ascii="宋体" w:hAnsi="宋体" w:cs="宋体"/>
                <w:b/>
                <w:bCs/>
                <w:i/>
                <w:iCs/>
                <w:color w:val="auto"/>
                <w:kern w:val="2"/>
                <w:sz w:val="21"/>
                <w:szCs w:val="21"/>
                <w:highlight w:val="none"/>
                <w:lang w:val="en-US" w:eastAsia="zh-CN" w:bidi="ar-SA"/>
              </w:rPr>
              <w:t>一、报名条件</w:t>
            </w:r>
          </w:p>
          <w:p>
            <w:pPr>
              <w:widowControl w:val="0"/>
              <w:numPr>
                <w:ilvl w:val="0"/>
                <w:numId w:val="0"/>
              </w:numPr>
              <w:snapToGrid w:val="0"/>
              <w:spacing w:line="240" w:lineRule="atLeast"/>
              <w:jc w:val="left"/>
              <w:rPr>
                <w:rFonts w:hint="eastAsia" w:ascii="宋体" w:hAnsi="宋体" w:eastAsia="仿宋"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eastAsia="仿宋" w:cs="宋体"/>
                <w:color w:val="auto"/>
                <w:kern w:val="2"/>
                <w:sz w:val="21"/>
                <w:szCs w:val="21"/>
                <w:highlight w:val="none"/>
                <w:lang w:val="en-US" w:eastAsia="zh-CN" w:bidi="ar-SA"/>
              </w:rPr>
              <w:t>.全日制本科及以上学历，35周岁以下</w:t>
            </w:r>
            <w:r>
              <w:rPr>
                <w:rFonts w:hint="eastAsia" w:ascii="仿宋" w:hAnsi="仿宋" w:eastAsia="仿宋" w:cs="仿宋"/>
                <w:color w:val="auto"/>
                <w:sz w:val="21"/>
                <w:szCs w:val="21"/>
                <w:highlight w:val="none"/>
                <w:lang w:val="en-US" w:eastAsia="zh-CN"/>
              </w:rPr>
              <w:t>（1986年5月31日以后出生）</w:t>
            </w:r>
            <w:r>
              <w:rPr>
                <w:rFonts w:hint="eastAsia" w:ascii="宋体" w:hAnsi="宋体" w:eastAsia="仿宋" w:cs="宋体"/>
                <w:color w:val="auto"/>
                <w:kern w:val="2"/>
                <w:sz w:val="21"/>
                <w:szCs w:val="21"/>
                <w:highlight w:val="none"/>
                <w:lang w:val="en-US" w:eastAsia="zh-CN" w:bidi="ar-SA"/>
              </w:rPr>
              <w:t>；</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2.具备党政机关、事业单位、国有企业综合部办公室工作经验；</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3.具备良好的公文写作能力；</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4.具备较强的办公室事务管理能力和语言表达能力，善于沟通，处理协调各方面的公共关系，办事干练细致；</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5.具备严谨、细致、耐心、务实的工作作风。</w:t>
            </w:r>
          </w:p>
          <w:p>
            <w:pPr>
              <w:pStyle w:val="7"/>
              <w:rPr>
                <w:rFonts w:hint="eastAsia" w:ascii="宋体" w:hAnsi="宋体" w:eastAsia="仿宋" w:cs="宋体"/>
                <w:b/>
                <w:bCs/>
                <w:i/>
                <w:iCs/>
                <w:color w:val="auto"/>
                <w:kern w:val="2"/>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二、优先条件</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中国共产党正式党员优先。</w:t>
            </w:r>
          </w:p>
          <w:p>
            <w:pPr>
              <w:widowControl w:val="0"/>
              <w:numPr>
                <w:ilvl w:val="0"/>
                <w:numId w:val="0"/>
              </w:numPr>
              <w:snapToGrid w:val="0"/>
              <w:spacing w:line="240" w:lineRule="atLeast"/>
              <w:jc w:val="left"/>
              <w:rPr>
                <w:rFonts w:hint="eastAsia" w:ascii="Times New Roman" w:hAnsi="Times New Roman" w:eastAsia="宋体" w:cs="Times New Roman"/>
                <w:b/>
                <w:bCs/>
                <w:i/>
                <w:iCs/>
                <w:color w:val="auto"/>
                <w:spacing w:val="6"/>
                <w:kern w:val="2"/>
                <w:position w:val="-17"/>
                <w:sz w:val="21"/>
                <w:szCs w:val="21"/>
                <w:highlight w:val="none"/>
                <w:lang w:val="en-US" w:eastAsia="zh-CN" w:bidi="ar-SA"/>
              </w:rPr>
            </w:pPr>
            <w:r>
              <w:rPr>
                <w:rFonts w:hint="eastAsia" w:ascii="宋体" w:hAnsi="宋体" w:eastAsia="仿宋" w:cs="宋体"/>
                <w:b/>
                <w:bCs/>
                <w:i/>
                <w:iCs/>
                <w:color w:val="auto"/>
                <w:kern w:val="2"/>
                <w:sz w:val="21"/>
                <w:szCs w:val="21"/>
                <w:highlight w:val="none"/>
                <w:lang w:val="en-US" w:eastAsia="zh-CN" w:bidi="ar-SA"/>
              </w:rPr>
              <w:t>三、岗位职责</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cs="宋体"/>
                <w:sz w:val="21"/>
                <w:szCs w:val="21"/>
                <w:highlight w:val="none"/>
                <w:lang w:val="en-US" w:eastAsia="zh-CN"/>
              </w:rPr>
              <w:t>1</w:t>
            </w:r>
            <w:r>
              <w:rPr>
                <w:rFonts w:hint="eastAsia" w:ascii="宋体" w:hAnsi="宋体" w:eastAsia="仿宋" w:cs="宋体"/>
                <w:color w:val="auto"/>
                <w:kern w:val="2"/>
                <w:sz w:val="21"/>
                <w:szCs w:val="21"/>
                <w:highlight w:val="none"/>
                <w:lang w:val="en-US" w:eastAsia="zh-CN" w:bidi="ar-SA"/>
              </w:rPr>
              <w:t>.协调公司各部门的工作关系；</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2.负责公司文字起草工作；</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3.负责公司人力管理工作及公司人员资质证书的管理；</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4.负责公司内外文件的收发工作及档案、合同的管理工作；</w:t>
            </w:r>
          </w:p>
          <w:p>
            <w:pPr>
              <w:widowControl w:val="0"/>
              <w:numPr>
                <w:ilvl w:val="0"/>
                <w:numId w:val="0"/>
              </w:numPr>
              <w:snapToGrid w:val="0"/>
              <w:spacing w:line="240" w:lineRule="atLeast"/>
              <w:ind w:leftChars="0"/>
              <w:jc w:val="left"/>
              <w:rPr>
                <w:rFonts w:hint="eastAsia" w:ascii="宋体" w:hAnsi="宋体" w:eastAsia="仿宋" w:cs="宋体"/>
                <w:color w:val="auto"/>
                <w:kern w:val="2"/>
                <w:sz w:val="21"/>
                <w:szCs w:val="21"/>
                <w:highlight w:val="none"/>
                <w:lang w:val="en-US" w:eastAsia="zh-CN" w:bidi="ar-SA"/>
              </w:rPr>
            </w:pPr>
            <w:r>
              <w:rPr>
                <w:rFonts w:hint="eastAsia" w:ascii="宋体" w:hAnsi="宋体" w:eastAsia="仿宋" w:cs="宋体"/>
                <w:color w:val="auto"/>
                <w:kern w:val="2"/>
                <w:sz w:val="21"/>
                <w:szCs w:val="21"/>
                <w:highlight w:val="none"/>
                <w:lang w:val="en-US" w:eastAsia="zh-CN" w:bidi="ar-SA"/>
              </w:rPr>
              <w:t>5.负责公司固定资产登记、管理工作；</w:t>
            </w:r>
          </w:p>
          <w:p>
            <w:pPr>
              <w:widowControl w:val="0"/>
              <w:numPr>
                <w:ilvl w:val="0"/>
                <w:numId w:val="0"/>
              </w:numPr>
              <w:snapToGrid w:val="0"/>
              <w:spacing w:line="240" w:lineRule="atLeast"/>
              <w:ind w:leftChars="0"/>
              <w:jc w:val="left"/>
              <w:rPr>
                <w:rFonts w:hint="eastAsia"/>
                <w:highlight w:val="none"/>
                <w:lang w:val="en-US" w:eastAsia="zh-CN"/>
              </w:rPr>
            </w:pPr>
            <w:r>
              <w:rPr>
                <w:rFonts w:hint="eastAsia" w:ascii="宋体" w:hAnsi="宋体" w:eastAsia="仿宋" w:cs="宋体"/>
                <w:color w:val="auto"/>
                <w:kern w:val="2"/>
                <w:sz w:val="21"/>
                <w:szCs w:val="21"/>
                <w:highlight w:val="none"/>
                <w:lang w:val="en-US" w:eastAsia="zh-CN" w:bidi="ar-SA"/>
              </w:rPr>
              <w:t>6.完成领导交办的其他工作。</w:t>
            </w:r>
          </w:p>
        </w:tc>
      </w:tr>
    </w:tbl>
    <w:p>
      <w:pPr>
        <w:pStyle w:val="3"/>
        <w:jc w:val="left"/>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81150"/>
    <w:rsid w:val="257C7D80"/>
    <w:rsid w:val="467E0902"/>
    <w:rsid w:val="471C2632"/>
    <w:rsid w:val="55631B6E"/>
    <w:rsid w:val="6AD33773"/>
    <w:rsid w:val="715F171E"/>
    <w:rsid w:val="757B061F"/>
    <w:rsid w:val="75B81150"/>
    <w:rsid w:val="78BA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spacing w:after="100" w:afterLines="0" w:line="276" w:lineRule="auto"/>
      <w:jc w:val="left"/>
    </w:pPr>
    <w:rPr>
      <w:rFonts w:ascii="Calibri" w:hAnsi="Calibri" w:eastAsia="宋体" w:cs="Times New Roman"/>
      <w:kern w:val="0"/>
      <w:sz w:val="22"/>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 w:cs="Times New Roman"/>
      <w:kern w:val="2"/>
      <w:sz w:val="18"/>
      <w:szCs w:val="18"/>
      <w:lang w:val="en-US" w:eastAsia="zh-CN" w:bidi="ar-SA"/>
    </w:rPr>
  </w:style>
  <w:style w:type="paragraph" w:styleId="4">
    <w:name w:val="Normal (Web)"/>
    <w:semiHidden/>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7">
    <w:name w:val="正文2"/>
    <w:next w:val="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2021-07-13T08:36:00Z</dcterms:created>
  <dc:creator>Futurism</dc:creator>
  <cp:lastModifiedBy>Futurism</cp:lastModifiedBy>
  <dcterms:modified xsi:type="dcterms:W3CDTF">2021-07-13T11:08:53Z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84C0B9FE445A47288B455BFEB5664174</vt:lpwstr>
  </property>
</Properties>
</file>