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00"/>
      </w:pPr>
      <w:r>
        <w:rPr>
          <w:rFonts w:ascii="仿宋_GB2312" w:eastAsia="仿宋_GB2312" w:cs="仿宋_GB2312"/>
          <w:sz w:val="30"/>
          <w:szCs w:val="30"/>
        </w:rPr>
        <w:t>根据</w:t>
      </w:r>
      <w:r>
        <w:rPr>
          <w:rFonts w:hint="default" w:ascii="仿宋_GB2312" w:eastAsia="仿宋_GB2312" w:cs="仿宋_GB2312"/>
          <w:sz w:val="30"/>
          <w:szCs w:val="30"/>
        </w:rPr>
        <w:t>《中方县人民检察院2021年公开选调检察人员公告》有关规定，经报名、资格审查、笔试、面试、体检、考察等程序，确定石小芳为中方县人民检察院2021年公开选调检察人员考试拟选调人员，现予以公示。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00"/>
      </w:pPr>
      <w:r>
        <w:rPr>
          <w:rFonts w:hint="default" w:ascii="仿宋_GB2312" w:eastAsia="仿宋_GB2312" w:cs="仿宋_GB2312"/>
          <w:sz w:val="30"/>
          <w:szCs w:val="30"/>
        </w:rPr>
        <w:t>公示时间：  2021  年  7 月 5 日——2021 年 7 月12日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00"/>
      </w:pPr>
      <w:r>
        <w:rPr>
          <w:rFonts w:hint="default" w:ascii="仿宋_GB2312" w:eastAsia="仿宋_GB2312" w:cs="仿宋_GB2312"/>
          <w:sz w:val="30"/>
          <w:szCs w:val="30"/>
        </w:rPr>
        <w:t>公示期内，如对拟选调人员有异议的，可以通过信函、电话或到受理举报地当面举报。为方便了解情况，请举报人签署或告知本人真实姓名和工作单位。所举报的问题，必须真实、准确，内容尽量具体详细，并尽可能提供有关调查核实线索，严禁造谣中伤、串联诬告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00"/>
      </w:pPr>
      <w:r>
        <w:rPr>
          <w:rFonts w:hint="default" w:ascii="仿宋_GB2312" w:eastAsia="仿宋_GB2312" w:cs="仿宋_GB2312"/>
          <w:sz w:val="30"/>
          <w:szCs w:val="30"/>
        </w:rPr>
        <w:t>受理举报单位：中方县人民检察院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00"/>
      </w:pPr>
      <w:r>
        <w:rPr>
          <w:rFonts w:hint="default" w:ascii="仿宋_GB2312" w:eastAsia="仿宋_GB2312" w:cs="仿宋_GB2312"/>
          <w:sz w:val="30"/>
          <w:szCs w:val="30"/>
        </w:rPr>
        <w:t>受理地点：中方县城杜鹃路19号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ind w:left="0" w:firstLine="600"/>
      </w:pPr>
      <w:r>
        <w:rPr>
          <w:rFonts w:hint="default" w:ascii="仿宋_GB2312" w:eastAsia="仿宋_GB2312" w:cs="仿宋_GB2312"/>
          <w:sz w:val="30"/>
          <w:szCs w:val="30"/>
        </w:rPr>
        <w:t>举报电话：0745--2811311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Calibri" w:hAnsi="Calibri" w:cs="Calibri"/>
          <w:sz w:val="21"/>
          <w:szCs w:val="21"/>
        </w:rPr>
        <w:t> </w:t>
      </w:r>
    </w:p>
    <w:tbl>
      <w:tblPr>
        <w:tblW w:w="852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4"/>
        <w:gridCol w:w="985"/>
        <w:gridCol w:w="740"/>
        <w:gridCol w:w="1779"/>
        <w:gridCol w:w="2570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选调岗位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所在工作单位或毕业院校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检察官助理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石小芳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202103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怀化市洪江人民法院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拟选调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default" w:ascii="仿宋_GB2312" w:eastAsia="仿宋_GB2312" w:cs="仿宋_GB2312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default" w:ascii="仿宋_GB2312" w:eastAsia="仿宋_GB2312" w:cs="仿宋_GB2312"/>
          <w:sz w:val="30"/>
          <w:szCs w:val="30"/>
        </w:rPr>
        <w:t>中方县人民检察院</w:t>
      </w:r>
    </w:p>
    <w:p>
      <w:pPr>
        <w:pStyle w:val="2"/>
        <w:keepNext w:val="0"/>
        <w:keepLines w:val="0"/>
        <w:widowControl/>
        <w:suppressLineNumbers w:val="0"/>
        <w:ind w:left="0" w:firstLine="300"/>
        <w:jc w:val="right"/>
      </w:pPr>
      <w:r>
        <w:rPr>
          <w:rFonts w:hint="default" w:ascii="仿宋_GB2312" w:eastAsia="仿宋_GB2312" w:cs="仿宋_GB2312"/>
          <w:sz w:val="30"/>
          <w:szCs w:val="30"/>
        </w:rPr>
        <w:t>2021年7 月5 日 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0453"/>
    <w:rsid w:val="24A666AD"/>
    <w:rsid w:val="2D870453"/>
    <w:rsid w:val="30211C20"/>
    <w:rsid w:val="3B4A0741"/>
    <w:rsid w:val="62C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2021-07-05T01:47:00Z</dcterms:created>
  <dc:creator>Administrator</dc:creator>
  <cp:lastModifiedBy>Administrator</cp:lastModifiedBy>
  <dcterms:modified xsi:type="dcterms:W3CDTF">2021-07-05T02:48:58Z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D93E43E980BE45C4B52E108DC729378D</vt:lpwstr>
  </property>
</Properties>
</file>