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836"/>
        <w:tblW w:w="13433" w:type="dxa"/>
        <w:tblLook w:val="04A0" w:firstRow="1" w:lastRow="0" w:firstColumn="1" w:lastColumn="0" w:noHBand="0" w:noVBand="1"/>
      </w:tblPr>
      <w:tblGrid>
        <w:gridCol w:w="813"/>
        <w:gridCol w:w="840"/>
        <w:gridCol w:w="996"/>
        <w:gridCol w:w="666"/>
        <w:gridCol w:w="762"/>
        <w:gridCol w:w="1066"/>
        <w:gridCol w:w="2649"/>
        <w:gridCol w:w="2268"/>
        <w:gridCol w:w="1417"/>
        <w:gridCol w:w="1418"/>
        <w:gridCol w:w="538"/>
      </w:tblGrid>
      <w:tr w:rsidR="007C44C3" w:rsidRPr="00F21BEB" w14:paraId="18C13BCE" w14:textId="77777777" w:rsidTr="007C44C3">
        <w:trPr>
          <w:trHeight w:val="799"/>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65848" w14:textId="77777777" w:rsidR="007C44C3" w:rsidRPr="00F21BEB" w:rsidRDefault="007C44C3" w:rsidP="007C44C3">
            <w:pPr>
              <w:widowControl/>
              <w:jc w:val="left"/>
              <w:rPr>
                <w:rFonts w:ascii="黑体" w:eastAsia="黑体" w:hAnsi="黑体" w:cs="宋体"/>
                <w:b/>
                <w:bCs/>
                <w:kern w:val="0"/>
                <w:sz w:val="20"/>
                <w:szCs w:val="20"/>
              </w:rPr>
            </w:pPr>
            <w:r w:rsidRPr="00F21BEB">
              <w:rPr>
                <w:rFonts w:ascii="黑体" w:eastAsia="黑体" w:hAnsi="黑体" w:cs="宋体" w:hint="eastAsia"/>
                <w:b/>
                <w:bCs/>
                <w:kern w:val="0"/>
                <w:sz w:val="20"/>
                <w:szCs w:val="20"/>
              </w:rPr>
              <w:t>主管部门</w:t>
            </w:r>
          </w:p>
        </w:tc>
        <w:tc>
          <w:tcPr>
            <w:tcW w:w="840" w:type="dxa"/>
            <w:tcBorders>
              <w:top w:val="single" w:sz="4" w:space="0" w:color="auto"/>
              <w:left w:val="nil"/>
              <w:bottom w:val="single" w:sz="4" w:space="0" w:color="auto"/>
              <w:right w:val="nil"/>
            </w:tcBorders>
            <w:shd w:val="clear" w:color="auto" w:fill="auto"/>
            <w:vAlign w:val="center"/>
            <w:hideMark/>
          </w:tcPr>
          <w:p w14:paraId="765596D2" w14:textId="77777777" w:rsidR="007C44C3" w:rsidRPr="00F21BEB" w:rsidRDefault="007C44C3" w:rsidP="007C44C3">
            <w:pPr>
              <w:widowControl/>
              <w:jc w:val="left"/>
              <w:rPr>
                <w:rFonts w:ascii="黑体" w:eastAsia="黑体" w:hAnsi="黑体" w:cs="宋体"/>
                <w:b/>
                <w:bCs/>
                <w:kern w:val="0"/>
                <w:sz w:val="20"/>
                <w:szCs w:val="20"/>
              </w:rPr>
            </w:pPr>
            <w:r w:rsidRPr="00F21BEB">
              <w:rPr>
                <w:rFonts w:ascii="黑体" w:eastAsia="黑体" w:hAnsi="黑体" w:cs="宋体" w:hint="eastAsia"/>
                <w:b/>
                <w:bCs/>
                <w:kern w:val="0"/>
                <w:sz w:val="20"/>
                <w:szCs w:val="20"/>
              </w:rPr>
              <w:t>聘</w:t>
            </w:r>
            <w:r>
              <w:rPr>
                <w:rFonts w:ascii="黑体" w:eastAsia="黑体" w:hAnsi="黑体" w:cs="宋体" w:hint="eastAsia"/>
                <w:b/>
                <w:bCs/>
                <w:kern w:val="0"/>
                <w:sz w:val="20"/>
                <w:szCs w:val="20"/>
              </w:rPr>
              <w:t>用</w:t>
            </w:r>
            <w:r w:rsidRPr="00F21BEB">
              <w:rPr>
                <w:rFonts w:ascii="黑体" w:eastAsia="黑体" w:hAnsi="黑体" w:cs="宋体" w:hint="eastAsia"/>
                <w:b/>
                <w:bCs/>
                <w:kern w:val="0"/>
                <w:sz w:val="20"/>
                <w:szCs w:val="20"/>
              </w:rPr>
              <w:t>单位</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8003B" w14:textId="77777777" w:rsidR="007C44C3" w:rsidRPr="00F21BEB" w:rsidRDefault="007C44C3" w:rsidP="007C44C3">
            <w:pPr>
              <w:widowControl/>
              <w:jc w:val="center"/>
              <w:rPr>
                <w:rFonts w:ascii="黑体" w:eastAsia="黑体" w:hAnsi="黑体" w:cs="宋体"/>
                <w:b/>
                <w:bCs/>
                <w:kern w:val="0"/>
                <w:sz w:val="20"/>
                <w:szCs w:val="20"/>
              </w:rPr>
            </w:pPr>
            <w:r w:rsidRPr="00F21BEB">
              <w:rPr>
                <w:rFonts w:ascii="黑体" w:eastAsia="黑体" w:hAnsi="黑体" w:cs="宋体" w:hint="eastAsia"/>
                <w:b/>
                <w:bCs/>
                <w:kern w:val="0"/>
                <w:sz w:val="20"/>
                <w:szCs w:val="20"/>
              </w:rPr>
              <w:t>岗位名称</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87DC0B6" w14:textId="77777777" w:rsidR="007C44C3" w:rsidRPr="00F21BEB" w:rsidRDefault="007C44C3" w:rsidP="007C44C3">
            <w:pPr>
              <w:widowControl/>
              <w:jc w:val="left"/>
              <w:rPr>
                <w:rFonts w:ascii="黑体" w:eastAsia="黑体" w:hAnsi="黑体" w:cs="宋体"/>
                <w:b/>
                <w:bCs/>
                <w:color w:val="000000"/>
                <w:kern w:val="0"/>
                <w:sz w:val="20"/>
                <w:szCs w:val="20"/>
              </w:rPr>
            </w:pPr>
            <w:r w:rsidRPr="00F21BEB">
              <w:rPr>
                <w:rFonts w:ascii="黑体" w:eastAsia="黑体" w:hAnsi="黑体" w:cs="宋体" w:hint="eastAsia"/>
                <w:b/>
                <w:bCs/>
                <w:color w:val="000000"/>
                <w:kern w:val="0"/>
                <w:sz w:val="20"/>
                <w:szCs w:val="20"/>
              </w:rPr>
              <w:t>岗位编码</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2B56C176" w14:textId="77777777" w:rsidR="007C44C3" w:rsidRPr="00F21BEB" w:rsidRDefault="007C44C3" w:rsidP="007C44C3">
            <w:pPr>
              <w:widowControl/>
              <w:jc w:val="center"/>
              <w:rPr>
                <w:rFonts w:ascii="黑体" w:eastAsia="黑体" w:hAnsi="黑体" w:cs="宋体"/>
                <w:b/>
                <w:bCs/>
                <w:kern w:val="0"/>
                <w:sz w:val="20"/>
                <w:szCs w:val="20"/>
              </w:rPr>
            </w:pPr>
            <w:r w:rsidRPr="00F21BEB">
              <w:rPr>
                <w:rFonts w:ascii="黑体" w:eastAsia="黑体" w:hAnsi="黑体" w:cs="宋体" w:hint="eastAsia"/>
                <w:b/>
                <w:bCs/>
                <w:kern w:val="0"/>
                <w:sz w:val="20"/>
                <w:szCs w:val="20"/>
              </w:rPr>
              <w:t>招聘人数</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3A48A050" w14:textId="77777777" w:rsidR="007C44C3" w:rsidRPr="00F21BEB" w:rsidRDefault="007C44C3" w:rsidP="007C44C3">
            <w:pPr>
              <w:widowControl/>
              <w:jc w:val="center"/>
              <w:rPr>
                <w:rFonts w:ascii="黑体" w:eastAsia="黑体" w:hAnsi="黑体" w:cs="宋体"/>
                <w:b/>
                <w:bCs/>
                <w:kern w:val="0"/>
                <w:sz w:val="20"/>
                <w:szCs w:val="20"/>
              </w:rPr>
            </w:pPr>
            <w:r w:rsidRPr="00F21BEB">
              <w:rPr>
                <w:rFonts w:ascii="黑体" w:eastAsia="黑体" w:hAnsi="黑体" w:cs="宋体" w:hint="eastAsia"/>
                <w:b/>
                <w:bCs/>
                <w:kern w:val="0"/>
                <w:sz w:val="20"/>
                <w:szCs w:val="20"/>
              </w:rPr>
              <w:t>学</w:t>
            </w:r>
            <w:r>
              <w:rPr>
                <w:rFonts w:ascii="黑体" w:eastAsia="黑体" w:hAnsi="黑体" w:cs="宋体" w:hint="eastAsia"/>
                <w:b/>
                <w:bCs/>
                <w:kern w:val="0"/>
                <w:sz w:val="20"/>
                <w:szCs w:val="20"/>
              </w:rPr>
              <w:t xml:space="preserve"> </w:t>
            </w:r>
            <w:r>
              <w:rPr>
                <w:rFonts w:ascii="黑体" w:eastAsia="黑体" w:hAnsi="黑体" w:cs="宋体"/>
                <w:b/>
                <w:bCs/>
                <w:kern w:val="0"/>
                <w:sz w:val="20"/>
                <w:szCs w:val="20"/>
              </w:rPr>
              <w:t xml:space="preserve"> </w:t>
            </w:r>
            <w:r w:rsidRPr="00F21BEB">
              <w:rPr>
                <w:rFonts w:ascii="黑体" w:eastAsia="黑体" w:hAnsi="黑体" w:cs="宋体" w:hint="eastAsia"/>
                <w:b/>
                <w:bCs/>
                <w:kern w:val="0"/>
                <w:sz w:val="20"/>
                <w:szCs w:val="20"/>
              </w:rPr>
              <w:t>历</w:t>
            </w:r>
          </w:p>
        </w:tc>
        <w:tc>
          <w:tcPr>
            <w:tcW w:w="2649" w:type="dxa"/>
            <w:tcBorders>
              <w:top w:val="single" w:sz="4" w:space="0" w:color="auto"/>
              <w:left w:val="nil"/>
              <w:bottom w:val="single" w:sz="4" w:space="0" w:color="auto"/>
              <w:right w:val="single" w:sz="4" w:space="0" w:color="auto"/>
            </w:tcBorders>
            <w:shd w:val="clear" w:color="auto" w:fill="auto"/>
            <w:vAlign w:val="center"/>
            <w:hideMark/>
          </w:tcPr>
          <w:p w14:paraId="0F3AEBBE" w14:textId="77777777" w:rsidR="007C44C3" w:rsidRPr="00F21BEB" w:rsidRDefault="007C44C3" w:rsidP="007C44C3">
            <w:pPr>
              <w:widowControl/>
              <w:jc w:val="center"/>
              <w:rPr>
                <w:rFonts w:ascii="黑体" w:eastAsia="黑体" w:hAnsi="黑体" w:cs="宋体"/>
                <w:b/>
                <w:bCs/>
                <w:kern w:val="0"/>
                <w:sz w:val="20"/>
                <w:szCs w:val="20"/>
              </w:rPr>
            </w:pPr>
            <w:r w:rsidRPr="00F21BEB">
              <w:rPr>
                <w:rFonts w:ascii="黑体" w:eastAsia="黑体" w:hAnsi="黑体" w:cs="宋体" w:hint="eastAsia"/>
                <w:b/>
                <w:bCs/>
                <w:kern w:val="0"/>
                <w:sz w:val="20"/>
                <w:szCs w:val="20"/>
              </w:rPr>
              <w:t>专</w:t>
            </w:r>
            <w:r>
              <w:rPr>
                <w:rFonts w:ascii="黑体" w:eastAsia="黑体" w:hAnsi="黑体" w:cs="宋体" w:hint="eastAsia"/>
                <w:b/>
                <w:bCs/>
                <w:kern w:val="0"/>
                <w:sz w:val="20"/>
                <w:szCs w:val="20"/>
              </w:rPr>
              <w:t xml:space="preserve"> </w:t>
            </w:r>
            <w:r>
              <w:rPr>
                <w:rFonts w:ascii="黑体" w:eastAsia="黑体" w:hAnsi="黑体" w:cs="宋体"/>
                <w:b/>
                <w:bCs/>
                <w:kern w:val="0"/>
                <w:sz w:val="20"/>
                <w:szCs w:val="20"/>
              </w:rPr>
              <w:t xml:space="preserve"> </w:t>
            </w:r>
            <w:r w:rsidRPr="00F21BEB">
              <w:rPr>
                <w:rFonts w:ascii="黑体" w:eastAsia="黑体" w:hAnsi="黑体" w:cs="宋体" w:hint="eastAsia"/>
                <w:b/>
                <w:bCs/>
                <w:kern w:val="0"/>
                <w:sz w:val="20"/>
                <w:szCs w:val="20"/>
              </w:rPr>
              <w:t>业</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27280DC" w14:textId="77777777" w:rsidR="007C44C3" w:rsidRPr="00F21BEB" w:rsidRDefault="007C44C3" w:rsidP="007C44C3">
            <w:pPr>
              <w:widowControl/>
              <w:jc w:val="center"/>
              <w:rPr>
                <w:rFonts w:ascii="黑体" w:eastAsia="黑体" w:hAnsi="黑体" w:cs="宋体"/>
                <w:b/>
                <w:bCs/>
                <w:kern w:val="0"/>
                <w:sz w:val="20"/>
                <w:szCs w:val="20"/>
              </w:rPr>
            </w:pPr>
            <w:r w:rsidRPr="00F21BEB">
              <w:rPr>
                <w:rFonts w:ascii="黑体" w:eastAsia="黑体" w:hAnsi="黑体" w:cs="宋体" w:hint="eastAsia"/>
                <w:b/>
                <w:bCs/>
                <w:kern w:val="0"/>
                <w:sz w:val="20"/>
                <w:szCs w:val="20"/>
              </w:rPr>
              <w:t>年</w:t>
            </w:r>
            <w:r>
              <w:rPr>
                <w:rFonts w:ascii="黑体" w:eastAsia="黑体" w:hAnsi="黑体" w:cs="宋体" w:hint="eastAsia"/>
                <w:b/>
                <w:bCs/>
                <w:kern w:val="0"/>
                <w:sz w:val="20"/>
                <w:szCs w:val="20"/>
              </w:rPr>
              <w:t xml:space="preserve"> </w:t>
            </w:r>
            <w:r>
              <w:rPr>
                <w:rFonts w:ascii="黑体" w:eastAsia="黑体" w:hAnsi="黑体" w:cs="宋体"/>
                <w:b/>
                <w:bCs/>
                <w:kern w:val="0"/>
                <w:sz w:val="20"/>
                <w:szCs w:val="20"/>
              </w:rPr>
              <w:t xml:space="preserve"> </w:t>
            </w:r>
            <w:r w:rsidRPr="00F21BEB">
              <w:rPr>
                <w:rFonts w:ascii="黑体" w:eastAsia="黑体" w:hAnsi="黑体" w:cs="宋体" w:hint="eastAsia"/>
                <w:b/>
                <w:bCs/>
                <w:kern w:val="0"/>
                <w:sz w:val="20"/>
                <w:szCs w:val="20"/>
              </w:rPr>
              <w:t>龄</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C65189" w14:textId="77777777" w:rsidR="007C44C3" w:rsidRPr="00F21BEB" w:rsidRDefault="007C44C3" w:rsidP="007C44C3">
            <w:pPr>
              <w:widowControl/>
              <w:jc w:val="center"/>
              <w:rPr>
                <w:rFonts w:ascii="黑体" w:eastAsia="黑体" w:hAnsi="黑体" w:cs="宋体"/>
                <w:b/>
                <w:bCs/>
                <w:kern w:val="0"/>
                <w:sz w:val="20"/>
                <w:szCs w:val="20"/>
              </w:rPr>
            </w:pPr>
            <w:r w:rsidRPr="00F21BEB">
              <w:rPr>
                <w:rFonts w:ascii="黑体" w:eastAsia="黑体" w:hAnsi="黑体" w:cs="宋体" w:hint="eastAsia"/>
                <w:b/>
                <w:bCs/>
                <w:kern w:val="0"/>
                <w:sz w:val="20"/>
                <w:szCs w:val="20"/>
              </w:rPr>
              <w:t>招聘对象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32D7E7" w14:textId="77777777" w:rsidR="007C44C3" w:rsidRPr="00F21BEB" w:rsidRDefault="007C44C3" w:rsidP="007C44C3">
            <w:pPr>
              <w:widowControl/>
              <w:jc w:val="center"/>
              <w:rPr>
                <w:rFonts w:ascii="黑体" w:eastAsia="黑体" w:hAnsi="黑体" w:cs="宋体"/>
                <w:b/>
                <w:bCs/>
                <w:kern w:val="0"/>
                <w:sz w:val="20"/>
                <w:szCs w:val="20"/>
              </w:rPr>
            </w:pPr>
            <w:r w:rsidRPr="00F21BEB">
              <w:rPr>
                <w:rFonts w:ascii="黑体" w:eastAsia="黑体" w:hAnsi="黑体" w:cs="宋体" w:hint="eastAsia"/>
                <w:b/>
                <w:bCs/>
                <w:kern w:val="0"/>
                <w:sz w:val="20"/>
                <w:szCs w:val="20"/>
              </w:rPr>
              <w:t>招聘范围</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6591784E" w14:textId="77777777" w:rsidR="007C44C3" w:rsidRPr="00F21BEB" w:rsidRDefault="007C44C3" w:rsidP="007C44C3">
            <w:pPr>
              <w:widowControl/>
              <w:jc w:val="center"/>
              <w:rPr>
                <w:rFonts w:ascii="黑体" w:eastAsia="黑体" w:hAnsi="黑体" w:cs="宋体"/>
                <w:b/>
                <w:bCs/>
                <w:kern w:val="0"/>
                <w:sz w:val="20"/>
                <w:szCs w:val="20"/>
              </w:rPr>
            </w:pPr>
            <w:r w:rsidRPr="00F21BEB">
              <w:rPr>
                <w:rFonts w:ascii="黑体" w:eastAsia="黑体" w:hAnsi="黑体" w:cs="宋体" w:hint="eastAsia"/>
                <w:b/>
                <w:bCs/>
                <w:kern w:val="0"/>
                <w:sz w:val="20"/>
                <w:szCs w:val="20"/>
              </w:rPr>
              <w:t>备</w:t>
            </w:r>
            <w:r>
              <w:rPr>
                <w:rFonts w:ascii="黑体" w:eastAsia="黑体" w:hAnsi="黑体" w:cs="宋体" w:hint="eastAsia"/>
                <w:b/>
                <w:bCs/>
                <w:kern w:val="0"/>
                <w:sz w:val="20"/>
                <w:szCs w:val="20"/>
              </w:rPr>
              <w:t xml:space="preserve"> </w:t>
            </w:r>
            <w:r>
              <w:rPr>
                <w:rFonts w:ascii="黑体" w:eastAsia="黑体" w:hAnsi="黑体" w:cs="宋体"/>
                <w:b/>
                <w:bCs/>
                <w:kern w:val="0"/>
                <w:sz w:val="20"/>
                <w:szCs w:val="20"/>
              </w:rPr>
              <w:t xml:space="preserve"> </w:t>
            </w:r>
            <w:r w:rsidRPr="00F21BEB">
              <w:rPr>
                <w:rFonts w:ascii="黑体" w:eastAsia="黑体" w:hAnsi="黑体" w:cs="宋体" w:hint="eastAsia"/>
                <w:b/>
                <w:bCs/>
                <w:kern w:val="0"/>
                <w:sz w:val="20"/>
                <w:szCs w:val="20"/>
              </w:rPr>
              <w:t>注</w:t>
            </w:r>
          </w:p>
        </w:tc>
      </w:tr>
      <w:tr w:rsidR="007C44C3" w:rsidRPr="00F21BEB" w14:paraId="517788E8" w14:textId="77777777" w:rsidTr="007C44C3">
        <w:trPr>
          <w:trHeight w:val="1635"/>
        </w:trPr>
        <w:tc>
          <w:tcPr>
            <w:tcW w:w="81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1FFDCA"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康定市林业和草原局</w:t>
            </w:r>
          </w:p>
        </w:tc>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5811D1"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康定市国有林保护管理局</w:t>
            </w:r>
          </w:p>
        </w:tc>
        <w:tc>
          <w:tcPr>
            <w:tcW w:w="996" w:type="dxa"/>
            <w:tcBorders>
              <w:top w:val="nil"/>
              <w:left w:val="nil"/>
              <w:bottom w:val="single" w:sz="4" w:space="0" w:color="auto"/>
              <w:right w:val="single" w:sz="4" w:space="0" w:color="auto"/>
            </w:tcBorders>
            <w:shd w:val="clear" w:color="000000" w:fill="FFFFFF"/>
            <w:vAlign w:val="center"/>
            <w:hideMark/>
          </w:tcPr>
          <w:p w14:paraId="63B033D3" w14:textId="77777777" w:rsidR="007C44C3" w:rsidRPr="00F21BEB" w:rsidRDefault="007C44C3" w:rsidP="007C44C3">
            <w:pPr>
              <w:widowControl/>
              <w:jc w:val="center"/>
              <w:rPr>
                <w:rFonts w:ascii="仿宋_GB2312" w:eastAsia="仿宋_GB2312" w:hAnsi="等线" w:cs="宋体"/>
                <w:color w:val="000000"/>
                <w:kern w:val="0"/>
                <w:sz w:val="18"/>
                <w:szCs w:val="18"/>
              </w:rPr>
            </w:pPr>
            <w:r w:rsidRPr="00F21BEB">
              <w:rPr>
                <w:rFonts w:ascii="仿宋_GB2312" w:eastAsia="仿宋_GB2312" w:hAnsi="等线" w:cs="宋体" w:hint="eastAsia"/>
                <w:color w:val="000000"/>
                <w:kern w:val="0"/>
                <w:sz w:val="18"/>
                <w:szCs w:val="18"/>
              </w:rPr>
              <w:t>会计</w:t>
            </w:r>
          </w:p>
        </w:tc>
        <w:tc>
          <w:tcPr>
            <w:tcW w:w="666" w:type="dxa"/>
            <w:tcBorders>
              <w:top w:val="nil"/>
              <w:left w:val="nil"/>
              <w:bottom w:val="single" w:sz="4" w:space="0" w:color="auto"/>
              <w:right w:val="single" w:sz="4" w:space="0" w:color="auto"/>
            </w:tcBorders>
            <w:shd w:val="clear" w:color="000000" w:fill="FFFFFF"/>
            <w:vAlign w:val="center"/>
            <w:hideMark/>
          </w:tcPr>
          <w:p w14:paraId="79C108A1"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21001</w:t>
            </w:r>
          </w:p>
        </w:tc>
        <w:tc>
          <w:tcPr>
            <w:tcW w:w="762" w:type="dxa"/>
            <w:tcBorders>
              <w:top w:val="nil"/>
              <w:left w:val="nil"/>
              <w:bottom w:val="single" w:sz="4" w:space="0" w:color="auto"/>
              <w:right w:val="single" w:sz="4" w:space="0" w:color="auto"/>
            </w:tcBorders>
            <w:shd w:val="clear" w:color="000000" w:fill="FFFFFF"/>
            <w:vAlign w:val="center"/>
            <w:hideMark/>
          </w:tcPr>
          <w:p w14:paraId="7D7506AA"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4</w:t>
            </w:r>
          </w:p>
        </w:tc>
        <w:tc>
          <w:tcPr>
            <w:tcW w:w="1066" w:type="dxa"/>
            <w:tcBorders>
              <w:top w:val="nil"/>
              <w:left w:val="nil"/>
              <w:bottom w:val="nil"/>
              <w:right w:val="single" w:sz="4" w:space="0" w:color="auto"/>
            </w:tcBorders>
            <w:shd w:val="clear" w:color="000000" w:fill="FFFFFF"/>
            <w:vAlign w:val="center"/>
            <w:hideMark/>
          </w:tcPr>
          <w:p w14:paraId="0D8DA378" w14:textId="77777777" w:rsidR="007C44C3" w:rsidRPr="00F21BEB" w:rsidRDefault="007C44C3" w:rsidP="007C44C3">
            <w:pPr>
              <w:widowControl/>
              <w:jc w:val="left"/>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专科及以上</w:t>
            </w:r>
          </w:p>
        </w:tc>
        <w:tc>
          <w:tcPr>
            <w:tcW w:w="2649" w:type="dxa"/>
            <w:tcBorders>
              <w:top w:val="nil"/>
              <w:left w:val="nil"/>
              <w:bottom w:val="nil"/>
              <w:right w:val="single" w:sz="4" w:space="0" w:color="auto"/>
            </w:tcBorders>
            <w:shd w:val="clear" w:color="000000" w:fill="FFFFFF"/>
            <w:vAlign w:val="center"/>
            <w:hideMark/>
          </w:tcPr>
          <w:p w14:paraId="0DC4E1E0" w14:textId="2E0E4D98" w:rsidR="007C44C3" w:rsidRPr="00F21BEB" w:rsidRDefault="007C44C3" w:rsidP="007C44C3">
            <w:pPr>
              <w:widowControl/>
              <w:jc w:val="left"/>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财务会计、会计信息管理、统计与会计核算、财务信息理、财务管理、会计 、会计电算化</w:t>
            </w:r>
          </w:p>
        </w:tc>
        <w:tc>
          <w:tcPr>
            <w:tcW w:w="2268" w:type="dxa"/>
            <w:tcBorders>
              <w:top w:val="nil"/>
              <w:left w:val="nil"/>
              <w:bottom w:val="single" w:sz="4" w:space="0" w:color="auto"/>
              <w:right w:val="single" w:sz="4" w:space="0" w:color="auto"/>
            </w:tcBorders>
            <w:shd w:val="clear" w:color="000000" w:fill="FFFFFF"/>
            <w:vAlign w:val="center"/>
            <w:hideMark/>
          </w:tcPr>
          <w:p w14:paraId="551A1974" w14:textId="77777777" w:rsidR="007C44C3" w:rsidRPr="00F21BEB" w:rsidRDefault="007C44C3" w:rsidP="007C44C3">
            <w:pPr>
              <w:widowControl/>
              <w:jc w:val="left"/>
              <w:rPr>
                <w:rFonts w:ascii="仿宋_GB2312" w:eastAsia="仿宋_GB2312" w:hAnsi="等线" w:cs="宋体"/>
                <w:kern w:val="0"/>
                <w:sz w:val="18"/>
                <w:szCs w:val="18"/>
              </w:rPr>
            </w:pPr>
            <w:bookmarkStart w:id="0" w:name="_Hlk75533824"/>
            <w:r w:rsidRPr="00F21BEB">
              <w:rPr>
                <w:rFonts w:ascii="仿宋_GB2312" w:eastAsia="仿宋_GB2312" w:hAnsi="等线" w:cs="宋体" w:hint="eastAsia"/>
                <w:kern w:val="0"/>
                <w:sz w:val="18"/>
                <w:szCs w:val="18"/>
              </w:rPr>
              <w:t>年龄原则在18-35周岁；</w:t>
            </w:r>
            <w:bookmarkEnd w:id="0"/>
            <w:r w:rsidRPr="00B33C30">
              <w:rPr>
                <w:rFonts w:ascii="仿宋_GB2312" w:eastAsia="仿宋_GB2312" w:hAnsi="等线" w:cs="宋体" w:hint="eastAsia"/>
                <w:kern w:val="0"/>
                <w:sz w:val="18"/>
                <w:szCs w:val="18"/>
              </w:rPr>
              <w:t>具有财务会计类相关工作经历和具有助理会计师资格证或会计从业资格证者报考会计岗位（经历、证书、报考岗位三者必须同时具备），年龄可放宽到40周岁。</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4F5121" w14:textId="77777777" w:rsidR="007C44C3" w:rsidRPr="00F21BEB" w:rsidRDefault="007C44C3" w:rsidP="007C44C3">
            <w:pPr>
              <w:widowControl/>
              <w:jc w:val="left"/>
              <w:rPr>
                <w:rFonts w:ascii="仿宋_GB2312" w:eastAsia="仿宋_GB2312" w:hAnsi="等线" w:cs="宋体"/>
                <w:kern w:val="0"/>
                <w:sz w:val="18"/>
                <w:szCs w:val="18"/>
              </w:rPr>
            </w:pPr>
            <w:r w:rsidRPr="00B33C30">
              <w:rPr>
                <w:rFonts w:ascii="仿宋_GB2312" w:eastAsia="仿宋_GB2312" w:hAnsi="等线" w:cs="宋体" w:hint="eastAsia"/>
                <w:kern w:val="0"/>
                <w:sz w:val="18"/>
                <w:szCs w:val="18"/>
              </w:rPr>
              <w:t>2021年高校应届毕业生和符合岗位要求的社会在职、非在职人员。</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E83E99" w14:textId="77777777" w:rsidR="007C44C3" w:rsidRPr="00F21BEB" w:rsidRDefault="007C44C3" w:rsidP="007C44C3">
            <w:pPr>
              <w:widowControl/>
              <w:jc w:val="left"/>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康定市户籍（指报名前户籍在康定市。其中2021年毕业的高校应届毕业生其户籍入学前在康定市的纳入本市户籍。）</w:t>
            </w:r>
          </w:p>
        </w:tc>
        <w:tc>
          <w:tcPr>
            <w:tcW w:w="538" w:type="dxa"/>
            <w:tcBorders>
              <w:top w:val="nil"/>
              <w:left w:val="nil"/>
              <w:bottom w:val="single" w:sz="4" w:space="0" w:color="auto"/>
              <w:right w:val="single" w:sz="4" w:space="0" w:color="auto"/>
            </w:tcBorders>
            <w:shd w:val="clear" w:color="auto" w:fill="auto"/>
            <w:noWrap/>
            <w:vAlign w:val="center"/>
            <w:hideMark/>
          </w:tcPr>
          <w:p w14:paraId="1EB644BB" w14:textId="77777777" w:rsidR="007C44C3" w:rsidRPr="00F21BEB" w:rsidRDefault="007C44C3" w:rsidP="007C44C3">
            <w:pPr>
              <w:widowControl/>
              <w:jc w:val="left"/>
              <w:rPr>
                <w:rFonts w:ascii="仿宋_GB2312" w:eastAsia="仿宋_GB2312" w:hAnsi="等线" w:cs="宋体"/>
                <w:color w:val="000000"/>
                <w:kern w:val="0"/>
                <w:sz w:val="20"/>
                <w:szCs w:val="20"/>
              </w:rPr>
            </w:pPr>
            <w:r w:rsidRPr="00F21BEB">
              <w:rPr>
                <w:rFonts w:ascii="仿宋_GB2312" w:eastAsia="仿宋_GB2312" w:hAnsi="等线" w:cs="宋体" w:hint="eastAsia"/>
                <w:color w:val="000000"/>
                <w:kern w:val="0"/>
                <w:sz w:val="20"/>
                <w:szCs w:val="20"/>
              </w:rPr>
              <w:t xml:space="preserve">　</w:t>
            </w:r>
          </w:p>
        </w:tc>
      </w:tr>
      <w:tr w:rsidR="007C44C3" w:rsidRPr="00F21BEB" w14:paraId="60A8A1CD" w14:textId="77777777" w:rsidTr="007C44C3">
        <w:trPr>
          <w:trHeight w:val="1170"/>
        </w:trPr>
        <w:tc>
          <w:tcPr>
            <w:tcW w:w="813" w:type="dxa"/>
            <w:vMerge/>
            <w:tcBorders>
              <w:top w:val="nil"/>
              <w:left w:val="single" w:sz="4" w:space="0" w:color="auto"/>
              <w:bottom w:val="single" w:sz="4" w:space="0" w:color="000000"/>
              <w:right w:val="single" w:sz="4" w:space="0" w:color="auto"/>
            </w:tcBorders>
            <w:vAlign w:val="center"/>
            <w:hideMark/>
          </w:tcPr>
          <w:p w14:paraId="71CC175A" w14:textId="77777777" w:rsidR="007C44C3" w:rsidRPr="00F21BEB" w:rsidRDefault="007C44C3" w:rsidP="007C44C3">
            <w:pPr>
              <w:widowControl/>
              <w:jc w:val="left"/>
              <w:rPr>
                <w:rFonts w:ascii="仿宋_GB2312" w:eastAsia="仿宋_GB2312" w:hAnsi="等线" w:cs="宋体"/>
                <w:kern w:val="0"/>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3DA8C730" w14:textId="77777777" w:rsidR="007C44C3" w:rsidRPr="00F21BEB" w:rsidRDefault="007C44C3" w:rsidP="007C44C3">
            <w:pPr>
              <w:widowControl/>
              <w:jc w:val="left"/>
              <w:rPr>
                <w:rFonts w:ascii="仿宋_GB2312" w:eastAsia="仿宋_GB2312" w:hAnsi="等线" w:cs="宋体"/>
                <w:kern w:val="0"/>
                <w:sz w:val="18"/>
                <w:szCs w:val="18"/>
              </w:rPr>
            </w:pPr>
          </w:p>
        </w:tc>
        <w:tc>
          <w:tcPr>
            <w:tcW w:w="996" w:type="dxa"/>
            <w:tcBorders>
              <w:top w:val="nil"/>
              <w:left w:val="nil"/>
              <w:bottom w:val="single" w:sz="4" w:space="0" w:color="auto"/>
              <w:right w:val="single" w:sz="4" w:space="0" w:color="auto"/>
            </w:tcBorders>
            <w:shd w:val="clear" w:color="000000" w:fill="FFFFFF"/>
            <w:vAlign w:val="center"/>
            <w:hideMark/>
          </w:tcPr>
          <w:p w14:paraId="0EEE6112"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办公室工作人员</w:t>
            </w:r>
          </w:p>
        </w:tc>
        <w:tc>
          <w:tcPr>
            <w:tcW w:w="666" w:type="dxa"/>
            <w:tcBorders>
              <w:top w:val="nil"/>
              <w:left w:val="nil"/>
              <w:bottom w:val="single" w:sz="4" w:space="0" w:color="auto"/>
              <w:right w:val="single" w:sz="4" w:space="0" w:color="auto"/>
            </w:tcBorders>
            <w:shd w:val="clear" w:color="000000" w:fill="FFFFFF"/>
            <w:vAlign w:val="center"/>
            <w:hideMark/>
          </w:tcPr>
          <w:p w14:paraId="6A0EA0D7"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21002</w:t>
            </w:r>
          </w:p>
        </w:tc>
        <w:tc>
          <w:tcPr>
            <w:tcW w:w="762" w:type="dxa"/>
            <w:tcBorders>
              <w:top w:val="nil"/>
              <w:left w:val="nil"/>
              <w:bottom w:val="nil"/>
              <w:right w:val="single" w:sz="4" w:space="0" w:color="auto"/>
            </w:tcBorders>
            <w:shd w:val="clear" w:color="000000" w:fill="FFFFFF"/>
            <w:vAlign w:val="center"/>
            <w:hideMark/>
          </w:tcPr>
          <w:p w14:paraId="4E3D45E0"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1</w:t>
            </w:r>
          </w:p>
        </w:tc>
        <w:tc>
          <w:tcPr>
            <w:tcW w:w="1066" w:type="dxa"/>
            <w:tcBorders>
              <w:top w:val="single" w:sz="4" w:space="0" w:color="auto"/>
              <w:left w:val="nil"/>
              <w:bottom w:val="nil"/>
              <w:right w:val="single" w:sz="4" w:space="0" w:color="auto"/>
            </w:tcBorders>
            <w:shd w:val="clear" w:color="000000" w:fill="FFFFFF"/>
            <w:vAlign w:val="center"/>
            <w:hideMark/>
          </w:tcPr>
          <w:p w14:paraId="1FAE8030"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专科及以上</w:t>
            </w:r>
          </w:p>
        </w:tc>
        <w:tc>
          <w:tcPr>
            <w:tcW w:w="2649" w:type="dxa"/>
            <w:tcBorders>
              <w:top w:val="single" w:sz="4" w:space="0" w:color="auto"/>
              <w:left w:val="nil"/>
              <w:bottom w:val="single" w:sz="4" w:space="0" w:color="auto"/>
              <w:right w:val="single" w:sz="4" w:space="0" w:color="auto"/>
            </w:tcBorders>
            <w:shd w:val="clear" w:color="000000" w:fill="FFFFFF"/>
            <w:vAlign w:val="center"/>
            <w:hideMark/>
          </w:tcPr>
          <w:p w14:paraId="047874CD"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文秘、秘书学、汉语言文学、行政管理、工商企业管理</w:t>
            </w:r>
          </w:p>
        </w:tc>
        <w:tc>
          <w:tcPr>
            <w:tcW w:w="2268" w:type="dxa"/>
            <w:tcBorders>
              <w:top w:val="nil"/>
              <w:left w:val="nil"/>
              <w:bottom w:val="nil"/>
              <w:right w:val="single" w:sz="4" w:space="0" w:color="auto"/>
            </w:tcBorders>
            <w:shd w:val="clear" w:color="000000" w:fill="FFFFFF"/>
            <w:vAlign w:val="center"/>
            <w:hideMark/>
          </w:tcPr>
          <w:p w14:paraId="1C259B44"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18-35周岁</w:t>
            </w:r>
          </w:p>
        </w:tc>
        <w:tc>
          <w:tcPr>
            <w:tcW w:w="1417" w:type="dxa"/>
            <w:vMerge/>
            <w:tcBorders>
              <w:top w:val="nil"/>
              <w:left w:val="single" w:sz="4" w:space="0" w:color="auto"/>
              <w:bottom w:val="single" w:sz="4" w:space="0" w:color="000000"/>
              <w:right w:val="single" w:sz="4" w:space="0" w:color="auto"/>
            </w:tcBorders>
            <w:vAlign w:val="center"/>
            <w:hideMark/>
          </w:tcPr>
          <w:p w14:paraId="69C23B6B" w14:textId="77777777" w:rsidR="007C44C3" w:rsidRPr="00F21BEB" w:rsidRDefault="007C44C3" w:rsidP="007C44C3">
            <w:pPr>
              <w:widowControl/>
              <w:jc w:val="left"/>
              <w:rPr>
                <w:rFonts w:ascii="仿宋_GB2312" w:eastAsia="仿宋_GB2312" w:hAnsi="等线" w:cs="宋体"/>
                <w:kern w:val="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5B6E6F28" w14:textId="77777777" w:rsidR="007C44C3" w:rsidRPr="00F21BEB" w:rsidRDefault="007C44C3" w:rsidP="007C44C3">
            <w:pPr>
              <w:widowControl/>
              <w:jc w:val="left"/>
              <w:rPr>
                <w:rFonts w:ascii="仿宋_GB2312" w:eastAsia="仿宋_GB2312" w:hAnsi="等线" w:cs="宋体"/>
                <w:kern w:val="0"/>
                <w:sz w:val="18"/>
                <w:szCs w:val="18"/>
              </w:rPr>
            </w:pPr>
          </w:p>
        </w:tc>
        <w:tc>
          <w:tcPr>
            <w:tcW w:w="538" w:type="dxa"/>
            <w:tcBorders>
              <w:top w:val="nil"/>
              <w:left w:val="nil"/>
              <w:bottom w:val="single" w:sz="4" w:space="0" w:color="auto"/>
              <w:right w:val="single" w:sz="4" w:space="0" w:color="auto"/>
            </w:tcBorders>
            <w:shd w:val="clear" w:color="auto" w:fill="auto"/>
            <w:noWrap/>
            <w:vAlign w:val="center"/>
            <w:hideMark/>
          </w:tcPr>
          <w:p w14:paraId="36AB31F7" w14:textId="77777777" w:rsidR="007C44C3" w:rsidRPr="00F21BEB" w:rsidRDefault="007C44C3" w:rsidP="007C44C3">
            <w:pPr>
              <w:widowControl/>
              <w:jc w:val="left"/>
              <w:rPr>
                <w:rFonts w:ascii="仿宋_GB2312" w:eastAsia="仿宋_GB2312" w:hAnsi="等线" w:cs="宋体"/>
                <w:color w:val="000000"/>
                <w:kern w:val="0"/>
                <w:sz w:val="20"/>
                <w:szCs w:val="20"/>
              </w:rPr>
            </w:pPr>
            <w:r w:rsidRPr="00F21BEB">
              <w:rPr>
                <w:rFonts w:ascii="仿宋_GB2312" w:eastAsia="仿宋_GB2312" w:hAnsi="等线" w:cs="宋体" w:hint="eastAsia"/>
                <w:color w:val="000000"/>
                <w:kern w:val="0"/>
                <w:sz w:val="20"/>
                <w:szCs w:val="20"/>
              </w:rPr>
              <w:t xml:space="preserve">　</w:t>
            </w:r>
          </w:p>
        </w:tc>
      </w:tr>
      <w:tr w:rsidR="007C44C3" w:rsidRPr="00F21BEB" w14:paraId="16011592" w14:textId="77777777" w:rsidTr="007C44C3">
        <w:trPr>
          <w:trHeight w:val="1395"/>
        </w:trPr>
        <w:tc>
          <w:tcPr>
            <w:tcW w:w="813" w:type="dxa"/>
            <w:vMerge/>
            <w:tcBorders>
              <w:top w:val="nil"/>
              <w:left w:val="single" w:sz="4" w:space="0" w:color="auto"/>
              <w:bottom w:val="single" w:sz="4" w:space="0" w:color="000000"/>
              <w:right w:val="single" w:sz="4" w:space="0" w:color="auto"/>
            </w:tcBorders>
            <w:vAlign w:val="center"/>
            <w:hideMark/>
          </w:tcPr>
          <w:p w14:paraId="405423D8" w14:textId="77777777" w:rsidR="007C44C3" w:rsidRPr="00F21BEB" w:rsidRDefault="007C44C3" w:rsidP="007C44C3">
            <w:pPr>
              <w:widowControl/>
              <w:jc w:val="left"/>
              <w:rPr>
                <w:rFonts w:ascii="仿宋_GB2312" w:eastAsia="仿宋_GB2312" w:hAnsi="等线" w:cs="宋体"/>
                <w:kern w:val="0"/>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76EFDE4C" w14:textId="77777777" w:rsidR="007C44C3" w:rsidRPr="00F21BEB" w:rsidRDefault="007C44C3" w:rsidP="007C44C3">
            <w:pPr>
              <w:widowControl/>
              <w:jc w:val="left"/>
              <w:rPr>
                <w:rFonts w:ascii="仿宋_GB2312" w:eastAsia="仿宋_GB2312" w:hAnsi="等线" w:cs="宋体"/>
                <w:kern w:val="0"/>
                <w:sz w:val="18"/>
                <w:szCs w:val="18"/>
              </w:rPr>
            </w:pPr>
          </w:p>
        </w:tc>
        <w:tc>
          <w:tcPr>
            <w:tcW w:w="996" w:type="dxa"/>
            <w:tcBorders>
              <w:top w:val="nil"/>
              <w:left w:val="single" w:sz="4" w:space="0" w:color="auto"/>
              <w:bottom w:val="single" w:sz="4" w:space="0" w:color="auto"/>
              <w:right w:val="single" w:sz="4" w:space="0" w:color="auto"/>
            </w:tcBorders>
            <w:shd w:val="clear" w:color="000000" w:fill="FFFFFF"/>
            <w:vAlign w:val="center"/>
            <w:hideMark/>
          </w:tcPr>
          <w:p w14:paraId="6B2FF8BA" w14:textId="77777777" w:rsidR="007C44C3" w:rsidRPr="00F21BEB" w:rsidRDefault="007C44C3" w:rsidP="007C44C3">
            <w:pPr>
              <w:widowControl/>
              <w:jc w:val="center"/>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森林管护（一）</w:t>
            </w:r>
          </w:p>
        </w:tc>
        <w:tc>
          <w:tcPr>
            <w:tcW w:w="666" w:type="dxa"/>
            <w:tcBorders>
              <w:top w:val="nil"/>
              <w:left w:val="nil"/>
              <w:bottom w:val="single" w:sz="4" w:space="0" w:color="auto"/>
              <w:right w:val="single" w:sz="4" w:space="0" w:color="auto"/>
            </w:tcBorders>
            <w:shd w:val="clear" w:color="000000" w:fill="FFFFFF"/>
            <w:vAlign w:val="center"/>
            <w:hideMark/>
          </w:tcPr>
          <w:p w14:paraId="2A65DFCC"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21003</w:t>
            </w:r>
          </w:p>
        </w:tc>
        <w:tc>
          <w:tcPr>
            <w:tcW w:w="762" w:type="dxa"/>
            <w:tcBorders>
              <w:top w:val="single" w:sz="4" w:space="0" w:color="auto"/>
              <w:left w:val="nil"/>
              <w:bottom w:val="single" w:sz="4" w:space="0" w:color="auto"/>
              <w:right w:val="single" w:sz="4" w:space="0" w:color="auto"/>
            </w:tcBorders>
            <w:shd w:val="clear" w:color="000000" w:fill="FFFFFF"/>
            <w:vAlign w:val="center"/>
            <w:hideMark/>
          </w:tcPr>
          <w:p w14:paraId="21476210"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7</w:t>
            </w:r>
          </w:p>
        </w:tc>
        <w:tc>
          <w:tcPr>
            <w:tcW w:w="1066" w:type="dxa"/>
            <w:tcBorders>
              <w:top w:val="single" w:sz="4" w:space="0" w:color="auto"/>
              <w:left w:val="nil"/>
              <w:bottom w:val="nil"/>
              <w:right w:val="single" w:sz="4" w:space="0" w:color="auto"/>
            </w:tcBorders>
            <w:shd w:val="clear" w:color="000000" w:fill="FFFFFF"/>
            <w:vAlign w:val="center"/>
            <w:hideMark/>
          </w:tcPr>
          <w:p w14:paraId="4A89C831"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专科及以上</w:t>
            </w:r>
          </w:p>
        </w:tc>
        <w:tc>
          <w:tcPr>
            <w:tcW w:w="2649" w:type="dxa"/>
            <w:tcBorders>
              <w:top w:val="nil"/>
              <w:left w:val="nil"/>
              <w:bottom w:val="nil"/>
              <w:right w:val="single" w:sz="4" w:space="0" w:color="auto"/>
            </w:tcBorders>
            <w:shd w:val="clear" w:color="000000" w:fill="FFFFFF"/>
            <w:vAlign w:val="center"/>
            <w:hideMark/>
          </w:tcPr>
          <w:p w14:paraId="22D1EB7A" w14:textId="025974C1" w:rsidR="007C44C3" w:rsidRPr="00F21BEB" w:rsidRDefault="007C44C3" w:rsidP="007C44C3">
            <w:pPr>
              <w:widowControl/>
              <w:jc w:val="left"/>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林学、森林资源保护</w:t>
            </w:r>
            <w:r>
              <w:rPr>
                <w:rFonts w:ascii="仿宋_GB2312" w:eastAsia="仿宋_GB2312" w:hAnsi="等线" w:cs="宋体" w:hint="eastAsia"/>
                <w:kern w:val="0"/>
                <w:sz w:val="18"/>
                <w:szCs w:val="18"/>
              </w:rPr>
              <w:t>、</w:t>
            </w:r>
            <w:r w:rsidRPr="00F21BEB">
              <w:rPr>
                <w:rFonts w:ascii="仿宋_GB2312" w:eastAsia="仿宋_GB2312" w:hAnsi="等线" w:cs="宋体" w:hint="eastAsia"/>
                <w:kern w:val="0"/>
                <w:sz w:val="18"/>
                <w:szCs w:val="18"/>
              </w:rPr>
              <w:t>林业技术、园林技术、野生动植物保护与利用、园林工程技术、</w:t>
            </w:r>
            <w:r>
              <w:rPr>
                <w:rFonts w:ascii="仿宋_GB2312" w:eastAsia="仿宋_GB2312" w:hAnsi="等线" w:cs="宋体" w:hint="eastAsia"/>
                <w:kern w:val="0"/>
                <w:sz w:val="18"/>
                <w:szCs w:val="18"/>
              </w:rPr>
              <w:t xml:space="preserve"> </w:t>
            </w:r>
            <w:r>
              <w:rPr>
                <w:rFonts w:ascii="仿宋_GB2312" w:eastAsia="仿宋_GB2312" w:hAnsi="等线" w:cs="宋体"/>
                <w:kern w:val="0"/>
                <w:sz w:val="18"/>
                <w:szCs w:val="18"/>
              </w:rPr>
              <w:t xml:space="preserve"> </w:t>
            </w:r>
            <w:r w:rsidRPr="00F21BEB">
              <w:rPr>
                <w:rFonts w:ascii="仿宋_GB2312" w:eastAsia="仿宋_GB2312" w:hAnsi="等线" w:cs="宋体" w:hint="eastAsia"/>
                <w:kern w:val="0"/>
                <w:sz w:val="18"/>
                <w:szCs w:val="18"/>
              </w:rPr>
              <w:t>园林</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A435B78"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18-35周岁</w:t>
            </w:r>
          </w:p>
        </w:tc>
        <w:tc>
          <w:tcPr>
            <w:tcW w:w="1417" w:type="dxa"/>
            <w:vMerge/>
            <w:tcBorders>
              <w:top w:val="nil"/>
              <w:left w:val="single" w:sz="4" w:space="0" w:color="auto"/>
              <w:bottom w:val="single" w:sz="4" w:space="0" w:color="000000"/>
              <w:right w:val="single" w:sz="4" w:space="0" w:color="auto"/>
            </w:tcBorders>
            <w:vAlign w:val="center"/>
            <w:hideMark/>
          </w:tcPr>
          <w:p w14:paraId="3518F49E" w14:textId="77777777" w:rsidR="007C44C3" w:rsidRPr="00F21BEB" w:rsidRDefault="007C44C3" w:rsidP="007C44C3">
            <w:pPr>
              <w:widowControl/>
              <w:jc w:val="left"/>
              <w:rPr>
                <w:rFonts w:ascii="仿宋_GB2312" w:eastAsia="仿宋_GB2312" w:hAnsi="等线" w:cs="宋体"/>
                <w:kern w:val="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196D2C10" w14:textId="77777777" w:rsidR="007C44C3" w:rsidRPr="00F21BEB" w:rsidRDefault="007C44C3" w:rsidP="007C44C3">
            <w:pPr>
              <w:widowControl/>
              <w:jc w:val="left"/>
              <w:rPr>
                <w:rFonts w:ascii="仿宋_GB2312" w:eastAsia="仿宋_GB2312" w:hAnsi="等线" w:cs="宋体"/>
                <w:kern w:val="0"/>
                <w:sz w:val="18"/>
                <w:szCs w:val="18"/>
              </w:rPr>
            </w:pPr>
          </w:p>
        </w:tc>
        <w:tc>
          <w:tcPr>
            <w:tcW w:w="538" w:type="dxa"/>
            <w:tcBorders>
              <w:top w:val="nil"/>
              <w:left w:val="nil"/>
              <w:bottom w:val="single" w:sz="4" w:space="0" w:color="auto"/>
              <w:right w:val="single" w:sz="4" w:space="0" w:color="auto"/>
            </w:tcBorders>
            <w:shd w:val="clear" w:color="auto" w:fill="auto"/>
            <w:vAlign w:val="center"/>
            <w:hideMark/>
          </w:tcPr>
          <w:p w14:paraId="0C40336A" w14:textId="77777777" w:rsidR="007C44C3" w:rsidRPr="00F21BEB" w:rsidRDefault="007C44C3" w:rsidP="007C44C3">
            <w:pPr>
              <w:widowControl/>
              <w:jc w:val="left"/>
              <w:rPr>
                <w:rFonts w:ascii="仿宋_GB2312" w:eastAsia="仿宋_GB2312" w:hAnsi="等线" w:cs="宋体"/>
                <w:color w:val="000000"/>
                <w:kern w:val="0"/>
                <w:sz w:val="18"/>
                <w:szCs w:val="18"/>
              </w:rPr>
            </w:pPr>
            <w:r w:rsidRPr="00F21BEB">
              <w:rPr>
                <w:rFonts w:ascii="仿宋_GB2312" w:eastAsia="仿宋_GB2312" w:hAnsi="等线" w:cs="宋体" w:hint="eastAsia"/>
                <w:color w:val="000000"/>
                <w:kern w:val="0"/>
                <w:sz w:val="18"/>
                <w:szCs w:val="18"/>
              </w:rPr>
              <w:t xml:space="preserve">　</w:t>
            </w:r>
          </w:p>
        </w:tc>
      </w:tr>
      <w:tr w:rsidR="007C44C3" w:rsidRPr="00F21BEB" w14:paraId="1ED82F13" w14:textId="77777777" w:rsidTr="007C44C3">
        <w:trPr>
          <w:trHeight w:val="1198"/>
        </w:trPr>
        <w:tc>
          <w:tcPr>
            <w:tcW w:w="813" w:type="dxa"/>
            <w:vMerge/>
            <w:tcBorders>
              <w:top w:val="nil"/>
              <w:left w:val="single" w:sz="4" w:space="0" w:color="auto"/>
              <w:bottom w:val="single" w:sz="4" w:space="0" w:color="000000"/>
              <w:right w:val="single" w:sz="4" w:space="0" w:color="auto"/>
            </w:tcBorders>
            <w:vAlign w:val="center"/>
            <w:hideMark/>
          </w:tcPr>
          <w:p w14:paraId="42A52E06" w14:textId="77777777" w:rsidR="007C44C3" w:rsidRPr="00F21BEB" w:rsidRDefault="007C44C3" w:rsidP="007C44C3">
            <w:pPr>
              <w:widowControl/>
              <w:jc w:val="left"/>
              <w:rPr>
                <w:rFonts w:ascii="仿宋_GB2312" w:eastAsia="仿宋_GB2312" w:hAnsi="等线" w:cs="宋体"/>
                <w:kern w:val="0"/>
                <w:sz w:val="18"/>
                <w:szCs w:val="18"/>
              </w:rPr>
            </w:pPr>
          </w:p>
        </w:tc>
        <w:tc>
          <w:tcPr>
            <w:tcW w:w="840" w:type="dxa"/>
            <w:vMerge/>
            <w:tcBorders>
              <w:top w:val="nil"/>
              <w:left w:val="single" w:sz="4" w:space="0" w:color="auto"/>
              <w:bottom w:val="single" w:sz="4" w:space="0" w:color="000000"/>
              <w:right w:val="single" w:sz="4" w:space="0" w:color="auto"/>
            </w:tcBorders>
            <w:vAlign w:val="center"/>
            <w:hideMark/>
          </w:tcPr>
          <w:p w14:paraId="55E3678E" w14:textId="77777777" w:rsidR="007C44C3" w:rsidRPr="00F21BEB" w:rsidRDefault="007C44C3" w:rsidP="007C44C3">
            <w:pPr>
              <w:widowControl/>
              <w:jc w:val="left"/>
              <w:rPr>
                <w:rFonts w:ascii="仿宋_GB2312" w:eastAsia="仿宋_GB2312" w:hAnsi="等线" w:cs="宋体"/>
                <w:kern w:val="0"/>
                <w:sz w:val="18"/>
                <w:szCs w:val="18"/>
              </w:rPr>
            </w:pPr>
          </w:p>
        </w:tc>
        <w:tc>
          <w:tcPr>
            <w:tcW w:w="996" w:type="dxa"/>
            <w:tcBorders>
              <w:top w:val="single" w:sz="4" w:space="0" w:color="auto"/>
              <w:left w:val="single" w:sz="4" w:space="0" w:color="auto"/>
              <w:bottom w:val="single" w:sz="4" w:space="0" w:color="000000"/>
              <w:right w:val="single" w:sz="4" w:space="0" w:color="auto"/>
            </w:tcBorders>
            <w:vAlign w:val="center"/>
            <w:hideMark/>
          </w:tcPr>
          <w:p w14:paraId="1008A874" w14:textId="77777777" w:rsidR="007C44C3" w:rsidRPr="00F21BEB" w:rsidRDefault="007C44C3" w:rsidP="007C44C3">
            <w:pPr>
              <w:widowControl/>
              <w:jc w:val="center"/>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森林管护（二）</w:t>
            </w:r>
          </w:p>
        </w:tc>
        <w:tc>
          <w:tcPr>
            <w:tcW w:w="666" w:type="dxa"/>
            <w:tcBorders>
              <w:top w:val="nil"/>
              <w:left w:val="nil"/>
              <w:bottom w:val="single" w:sz="4" w:space="0" w:color="auto"/>
              <w:right w:val="single" w:sz="4" w:space="0" w:color="auto"/>
            </w:tcBorders>
            <w:shd w:val="clear" w:color="000000" w:fill="FFFFFF"/>
            <w:vAlign w:val="center"/>
            <w:hideMark/>
          </w:tcPr>
          <w:p w14:paraId="373312E7"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21004</w:t>
            </w:r>
          </w:p>
        </w:tc>
        <w:tc>
          <w:tcPr>
            <w:tcW w:w="762" w:type="dxa"/>
            <w:tcBorders>
              <w:top w:val="nil"/>
              <w:left w:val="nil"/>
              <w:bottom w:val="single" w:sz="4" w:space="0" w:color="auto"/>
              <w:right w:val="single" w:sz="4" w:space="0" w:color="auto"/>
            </w:tcBorders>
            <w:shd w:val="clear" w:color="000000" w:fill="FFFFFF"/>
            <w:vAlign w:val="center"/>
            <w:hideMark/>
          </w:tcPr>
          <w:p w14:paraId="3D68FA90"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8</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14:paraId="7F614D8F"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专科及以上</w:t>
            </w:r>
          </w:p>
        </w:tc>
        <w:tc>
          <w:tcPr>
            <w:tcW w:w="2649" w:type="dxa"/>
            <w:tcBorders>
              <w:top w:val="single" w:sz="4" w:space="0" w:color="auto"/>
              <w:left w:val="nil"/>
              <w:bottom w:val="single" w:sz="4" w:space="0" w:color="auto"/>
              <w:right w:val="single" w:sz="4" w:space="0" w:color="auto"/>
            </w:tcBorders>
            <w:shd w:val="clear" w:color="000000" w:fill="FFFFFF"/>
            <w:vAlign w:val="center"/>
            <w:hideMark/>
          </w:tcPr>
          <w:p w14:paraId="52E972B1"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专业不限</w:t>
            </w:r>
          </w:p>
        </w:tc>
        <w:tc>
          <w:tcPr>
            <w:tcW w:w="2268" w:type="dxa"/>
            <w:tcBorders>
              <w:top w:val="nil"/>
              <w:left w:val="nil"/>
              <w:bottom w:val="single" w:sz="4" w:space="0" w:color="auto"/>
              <w:right w:val="single" w:sz="4" w:space="0" w:color="auto"/>
            </w:tcBorders>
            <w:shd w:val="clear" w:color="000000" w:fill="FFFFFF"/>
            <w:vAlign w:val="center"/>
            <w:hideMark/>
          </w:tcPr>
          <w:p w14:paraId="60E1C0FF" w14:textId="77777777" w:rsidR="007C44C3" w:rsidRPr="00F21BEB" w:rsidRDefault="007C44C3" w:rsidP="007C44C3">
            <w:pPr>
              <w:widowControl/>
              <w:jc w:val="center"/>
              <w:rPr>
                <w:rFonts w:ascii="仿宋_GB2312" w:eastAsia="仿宋_GB2312" w:hAnsi="等线" w:cs="宋体"/>
                <w:kern w:val="0"/>
                <w:sz w:val="18"/>
                <w:szCs w:val="18"/>
              </w:rPr>
            </w:pPr>
            <w:r w:rsidRPr="00F21BEB">
              <w:rPr>
                <w:rFonts w:ascii="仿宋_GB2312" w:eastAsia="仿宋_GB2312" w:hAnsi="等线" w:cs="宋体" w:hint="eastAsia"/>
                <w:kern w:val="0"/>
                <w:sz w:val="18"/>
                <w:szCs w:val="18"/>
              </w:rPr>
              <w:t>18-35周岁</w:t>
            </w:r>
          </w:p>
        </w:tc>
        <w:tc>
          <w:tcPr>
            <w:tcW w:w="1417" w:type="dxa"/>
            <w:vMerge/>
            <w:tcBorders>
              <w:top w:val="nil"/>
              <w:left w:val="single" w:sz="4" w:space="0" w:color="auto"/>
              <w:bottom w:val="single" w:sz="4" w:space="0" w:color="000000"/>
              <w:right w:val="single" w:sz="4" w:space="0" w:color="auto"/>
            </w:tcBorders>
            <w:vAlign w:val="center"/>
            <w:hideMark/>
          </w:tcPr>
          <w:p w14:paraId="4FB5E887" w14:textId="77777777" w:rsidR="007C44C3" w:rsidRPr="00F21BEB" w:rsidRDefault="007C44C3" w:rsidP="007C44C3">
            <w:pPr>
              <w:widowControl/>
              <w:jc w:val="left"/>
              <w:rPr>
                <w:rFonts w:ascii="仿宋_GB2312" w:eastAsia="仿宋_GB2312" w:hAnsi="等线" w:cs="宋体"/>
                <w:kern w:val="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14:paraId="10A6607B" w14:textId="77777777" w:rsidR="007C44C3" w:rsidRPr="00F21BEB" w:rsidRDefault="007C44C3" w:rsidP="007C44C3">
            <w:pPr>
              <w:widowControl/>
              <w:jc w:val="left"/>
              <w:rPr>
                <w:rFonts w:ascii="仿宋_GB2312" w:eastAsia="仿宋_GB2312" w:hAnsi="等线" w:cs="宋体"/>
                <w:kern w:val="0"/>
                <w:sz w:val="18"/>
                <w:szCs w:val="18"/>
              </w:rPr>
            </w:pPr>
          </w:p>
        </w:tc>
        <w:tc>
          <w:tcPr>
            <w:tcW w:w="538" w:type="dxa"/>
            <w:tcBorders>
              <w:top w:val="nil"/>
              <w:left w:val="nil"/>
              <w:bottom w:val="single" w:sz="4" w:space="0" w:color="auto"/>
              <w:right w:val="single" w:sz="4" w:space="0" w:color="auto"/>
            </w:tcBorders>
            <w:shd w:val="clear" w:color="auto" w:fill="auto"/>
            <w:vAlign w:val="center"/>
            <w:hideMark/>
          </w:tcPr>
          <w:p w14:paraId="59D01591" w14:textId="77777777" w:rsidR="007C44C3" w:rsidRPr="00F21BEB" w:rsidRDefault="007C44C3" w:rsidP="007C44C3">
            <w:pPr>
              <w:widowControl/>
              <w:jc w:val="left"/>
              <w:rPr>
                <w:rFonts w:ascii="仿宋_GB2312" w:eastAsia="仿宋_GB2312" w:hAnsi="等线" w:cs="宋体"/>
                <w:color w:val="000000"/>
                <w:kern w:val="0"/>
                <w:sz w:val="18"/>
                <w:szCs w:val="18"/>
              </w:rPr>
            </w:pPr>
            <w:r w:rsidRPr="00F21BEB">
              <w:rPr>
                <w:rFonts w:ascii="仿宋_GB2312" w:eastAsia="仿宋_GB2312" w:hAnsi="等线" w:cs="宋体" w:hint="eastAsia"/>
                <w:color w:val="000000"/>
                <w:kern w:val="0"/>
                <w:sz w:val="18"/>
                <w:szCs w:val="18"/>
              </w:rPr>
              <w:t xml:space="preserve">　</w:t>
            </w:r>
          </w:p>
        </w:tc>
      </w:tr>
    </w:tbl>
    <w:p w14:paraId="0796CC14" w14:textId="77777777" w:rsidR="00F94C58" w:rsidRDefault="00F94C58" w:rsidP="00F94C58">
      <w:pPr>
        <w:pStyle w:val="2"/>
        <w:ind w:leftChars="0" w:left="0" w:firstLineChars="0" w:firstLine="0"/>
      </w:pPr>
      <w:r>
        <w:rPr>
          <w:rFonts w:hint="eastAsia"/>
        </w:rPr>
        <w:t>附件1</w:t>
      </w:r>
    </w:p>
    <w:p w14:paraId="731514F1" w14:textId="3CE0BBA6" w:rsidR="00AF44D5" w:rsidRPr="007C44C3" w:rsidRDefault="00F94C58" w:rsidP="007C44C3">
      <w:pPr>
        <w:widowControl/>
        <w:shd w:val="clear" w:color="auto" w:fill="FFFFFF"/>
        <w:spacing w:line="600" w:lineRule="exact"/>
        <w:jc w:val="center"/>
        <w:rPr>
          <w:rFonts w:ascii="黑体" w:eastAsia="黑体" w:hAnsi="黑体" w:hint="eastAsia"/>
          <w:color w:val="000000" w:themeColor="text1"/>
          <w:sz w:val="32"/>
          <w:szCs w:val="32"/>
        </w:rPr>
      </w:pPr>
      <w:r w:rsidRPr="00A71EA8">
        <w:rPr>
          <w:rFonts w:ascii="黑体" w:eastAsia="黑体" w:hAnsi="黑体" w:hint="eastAsia"/>
          <w:color w:val="000000" w:themeColor="text1"/>
          <w:sz w:val="32"/>
          <w:szCs w:val="32"/>
        </w:rPr>
        <w:t>康定市2021年公开招聘工作人员（国有企业）岗位需求信息表</w:t>
      </w:r>
    </w:p>
    <w:sectPr w:rsidR="00AF44D5" w:rsidRPr="007C44C3" w:rsidSect="007C44C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58"/>
    <w:rsid w:val="00491B39"/>
    <w:rsid w:val="007C44C3"/>
    <w:rsid w:val="00AF44D5"/>
    <w:rsid w:val="00F9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32D8"/>
  <w15:chartTrackingRefBased/>
  <w15:docId w15:val="{9E7723F6-E97F-454A-82F6-0DD2B584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F94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F94C58"/>
    <w:pPr>
      <w:spacing w:after="120"/>
      <w:ind w:leftChars="200" w:left="420"/>
    </w:pPr>
  </w:style>
  <w:style w:type="character" w:customStyle="1" w:styleId="a4">
    <w:name w:val="正文文本缩进 字符"/>
    <w:basedOn w:val="a0"/>
    <w:link w:val="a3"/>
    <w:uiPriority w:val="99"/>
    <w:semiHidden/>
    <w:rsid w:val="00F94C58"/>
  </w:style>
  <w:style w:type="paragraph" w:styleId="2">
    <w:name w:val="Body Text First Indent 2"/>
    <w:basedOn w:val="a3"/>
    <w:link w:val="20"/>
    <w:qFormat/>
    <w:rsid w:val="00F94C58"/>
    <w:pPr>
      <w:spacing w:after="0"/>
      <w:ind w:firstLineChars="200" w:firstLine="420"/>
    </w:pPr>
  </w:style>
  <w:style w:type="character" w:customStyle="1" w:styleId="20">
    <w:name w:val="正文文本首行缩进 2 字符"/>
    <w:basedOn w:val="a4"/>
    <w:link w:val="2"/>
    <w:rsid w:val="00F9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2021-07-01T07:02:00Z</dcterms:created>
  <dcterms:modified xsi:type="dcterms:W3CDTF">2021-07-02T00:56:00Z</dcterms:modified>
</cp:coreProperties>
</file>