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both"/>
        <w:rPr>
          <w:rFonts w:ascii="黑体" w:hAnsi="黑体" w:eastAsia="黑体"/>
          <w:kern w:val="2"/>
          <w:szCs w:val="32"/>
        </w:rPr>
      </w:pPr>
      <w:r>
        <w:rPr>
          <w:rFonts w:hint="eastAsia" w:ascii="黑体" w:hAnsi="黑体" w:eastAsia="黑体"/>
          <w:kern w:val="2"/>
          <w:szCs w:val="32"/>
        </w:rPr>
        <w:t>附件2</w:t>
      </w:r>
    </w:p>
    <w:p>
      <w:pPr>
        <w:widowControl w:val="0"/>
        <w:spacing w:line="60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成都大学公开招聘工作人员考试</w:t>
      </w:r>
    </w:p>
    <w:p>
      <w:pPr>
        <w:widowControl w:val="0"/>
        <w:spacing w:line="60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笔试科目考试范围</w:t>
      </w:r>
    </w:p>
    <w:p>
      <w:pPr>
        <w:widowControl w:val="0"/>
        <w:spacing w:line="520" w:lineRule="exact"/>
        <w:ind w:firstLine="723" w:firstLineChars="200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《职业能力倾向测验》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《职业能力倾向测验》总分100分，考试时间90分钟，全部为客观试题，题型均为单项选择题。考试内容主要包括：数量关系、言语理解与表达、判断推理、常识判断、资料分析五个部分。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第一部分：数量关系。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数据的分析、运算，解决数量关系的能力。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第二部分：言语理解与表达。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一、字、词准确含义的掌握与运用能力。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二、各类语句的准确表达方式的掌握与运用能力。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三、短文材料的概括能力，细节的理解与分析判断能力。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第三部分：判断推理。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一、二维图形和空间关系准确识别及推理的能力。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二、概念和标准的分析、判断能力。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三、推理、演绎、归纳等逻辑思维的综合运用能力。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第四部分：常识判断。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社会、历史、文学、天文、地理、军事等方面的基本知识及其运用能力。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第五部分：资料分析。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文字、图形、表格等资料的综合理解和分析加工能力。</w:t>
      </w:r>
    </w:p>
    <w:p>
      <w:pPr>
        <w:widowControl w:val="0"/>
        <w:spacing w:line="600" w:lineRule="exact"/>
        <w:ind w:firstLine="723" w:firstLineChars="200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《高校工作人员专业及职业素养测试》</w:t>
      </w:r>
    </w:p>
    <w:p>
      <w:pPr>
        <w:pStyle w:val="2"/>
        <w:spacing w:beforeAutospacing="0" w:afterAutospacing="0" w:line="480" w:lineRule="auto"/>
        <w:ind w:firstLine="480" w:firstLineChars="200"/>
        <w:jc w:val="both"/>
        <w:rPr>
          <w:szCs w:val="21"/>
        </w:rPr>
      </w:pPr>
    </w:p>
    <w:p>
      <w:pPr>
        <w:widowControl w:val="0"/>
        <w:spacing w:line="520" w:lineRule="exact"/>
        <w:ind w:firstLine="643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专任教师岗位</w:t>
      </w:r>
    </w:p>
    <w:p>
      <w:pPr>
        <w:widowControl w:val="0"/>
        <w:spacing w:line="52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《高校工作人员专业及职业素养测试》总分100分，考试时间为90分钟，以主观性试题为主。考试内容涵盖成都大学校情校史、高等教育学、心理学、高等教育法规、高校教师专业素养、职业道德修养、教学组织、案例分析及应用写作等。</w:t>
      </w:r>
    </w:p>
    <w:p>
      <w:pPr>
        <w:widowControl w:val="0"/>
        <w:spacing w:line="520" w:lineRule="exact"/>
        <w:ind w:firstLine="640" w:firstLineChars="200"/>
        <w:rPr>
          <w:rFonts w:ascii="仿宋_GB2312" w:hAnsi="仿宋_GB2312" w:cs="仿宋_GB2312"/>
          <w:szCs w:val="32"/>
        </w:rPr>
      </w:pPr>
    </w:p>
    <w:p>
      <w:pPr>
        <w:widowControl w:val="0"/>
        <w:spacing w:line="520" w:lineRule="exact"/>
        <w:ind w:firstLine="643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教辅岗位</w:t>
      </w:r>
    </w:p>
    <w:p>
      <w:pPr>
        <w:widowControl w:val="0"/>
        <w:spacing w:line="52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《高校工作人员专业及职业素养测试》总分100分，考试时间为90分钟，以主观性试题为主。考试内容涵盖成都大学校情校史、高等教育学、心理学、高等教育法规、高校教师专业素养、职业道德修养、实验等教学辅助岗位管理常识、案例分析及应用写作等。</w:t>
      </w:r>
    </w:p>
    <w:p>
      <w:pPr>
        <w:pStyle w:val="2"/>
        <w:spacing w:beforeAutospacing="0" w:afterAutospacing="0" w:line="520" w:lineRule="exact"/>
        <w:ind w:firstLine="480" w:firstLineChars="200"/>
        <w:jc w:val="both"/>
        <w:rPr>
          <w:szCs w:val="21"/>
        </w:rPr>
      </w:pPr>
    </w:p>
    <w:p>
      <w:pPr>
        <w:widowControl w:val="0"/>
        <w:spacing w:line="520" w:lineRule="exact"/>
        <w:ind w:firstLine="643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辅导员岗位</w:t>
      </w:r>
    </w:p>
    <w:p>
      <w:pPr>
        <w:spacing w:line="520" w:lineRule="exact"/>
      </w:pPr>
      <w:r>
        <w:rPr>
          <w:rFonts w:hint="eastAsia" w:ascii="仿宋_GB2312" w:hAnsi="仿宋_GB2312" w:cs="仿宋_GB2312"/>
          <w:szCs w:val="32"/>
        </w:rPr>
        <w:t>《高校工作人员专业及职业素养测试》总分100分，考试时间为90分钟，以主观性试题为主。考试内容涵盖成都大学校情校史、高等教育学、心理学、高等教育法规、高校教师专业素养、职业道德修养、大学生思想政治教育与管理、案例分析及应用写作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F1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2021-05-19T06:46:17Z</dcterms:created>
  <dc:creator>zx</dc:creator>
  <cp:lastModifiedBy>chosen one</cp:lastModifiedBy>
  <dcterms:modified xsi:type="dcterms:W3CDTF">2021-05-19T06:46:40Z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D985AF50021E4B6281AEB7C320A1FE3E</vt:lpwstr>
  </property>
</Properties>
</file>