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渝北区龙兴中心卫生院招聘临时工作人员</w:t>
      </w: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岗位一览表</w:t>
      </w:r>
    </w:p>
    <w:p>
      <w:pPr>
        <w:spacing w:line="600" w:lineRule="exact"/>
        <w:ind w:firstLine="140" w:firstLineChars="5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cs="宋体"/>
          <w:color w:val="000000"/>
          <w:kern w:val="0"/>
          <w:sz w:val="28"/>
          <w:szCs w:val="28"/>
        </w:rPr>
        <w:t xml:space="preserve">                                             </w:t>
      </w:r>
    </w:p>
    <w:tbl>
      <w:tblPr>
        <w:tblStyle w:val="2"/>
        <w:tblW w:w="13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3"/>
        <w:gridCol w:w="1418"/>
        <w:gridCol w:w="850"/>
        <w:gridCol w:w="2552"/>
        <w:gridCol w:w="399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招聘名额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岗位资格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龙兴中心卫生院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 xml:space="preserve"> 护理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从事临床护理及</w:t>
            </w:r>
            <w:r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  <w:t>相关</w:t>
            </w: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工作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spacing w:line="0" w:lineRule="atLeast"/>
              <w:ind w:firstLine="560" w:firstLineChars="200"/>
              <w:jc w:val="left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大专及以上学历，护理学专业，取得护士执业资格，具有</w:t>
            </w:r>
            <w:r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  <w:t>护理临床工作经验，</w:t>
            </w: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35周岁及以下。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spacing w:line="0" w:lineRule="atLeast"/>
              <w:ind w:firstLine="560" w:firstLineChars="200"/>
              <w:jc w:val="left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C18E6"/>
    <w:rsid w:val="716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2021-04-25T03:00:00Z</dcterms:created>
  <dc:creator>23</dc:creator>
  <cp:lastModifiedBy>23</cp:lastModifiedBy>
  <dcterms:modified xsi:type="dcterms:W3CDTF">2021-04-25T03:01:34Z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779A66084CE54440BE904087B520BFB7</vt:lpwstr>
  </property>
  <property fmtid="{D5CDD505-2E9C-101B-9397-08002B2CF9AE}" pid="4" name="KSOSaveFontToCloudKey">
    <vt:lpwstr>201630136_btnclosed</vt:lpwstr>
  </property>
</Properties>
</file>