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spacing w:val="-20"/>
          <w:sz w:val="36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pacing w:val="-20"/>
          <w:sz w:val="36"/>
          <w:szCs w:val="40"/>
          <w:lang w:val="en-US" w:eastAsia="zh-CN"/>
        </w:rPr>
        <w:t>招聘简章模板</w:t>
      </w: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4"/>
          <w:lang w:val="en-US" w:eastAsia="zh-CN"/>
        </w:rPr>
      </w:pPr>
    </w:p>
    <w:p>
      <w:pPr>
        <w:adjustRightInd w:val="0"/>
        <w:snapToGrid w:val="0"/>
        <w:spacing w:line="560" w:lineRule="exact"/>
        <w:ind w:firstLine="688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2"/>
          <w:sz w:val="32"/>
          <w:szCs w:val="32"/>
          <w:shd w:val="clear" w:color="auto" w:fill="FFFFFF"/>
          <w:lang w:val="en-US" w:eastAsia="zh-CN"/>
        </w:rPr>
        <w:t>一、公司简介</w:t>
      </w:r>
    </w:p>
    <w:p>
      <w:pPr>
        <w:adjustRightInd w:val="0"/>
        <w:snapToGrid w:val="0"/>
        <w:spacing w:line="560" w:lineRule="exact"/>
        <w:ind w:firstLine="688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12"/>
          <w:sz w:val="32"/>
          <w:szCs w:val="32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line="560" w:lineRule="exact"/>
        <w:ind w:firstLine="688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2"/>
          <w:sz w:val="32"/>
          <w:szCs w:val="32"/>
          <w:shd w:val="clear" w:color="auto" w:fill="FFFFFF"/>
          <w:lang w:val="en-US" w:eastAsia="zh-CN"/>
        </w:rPr>
        <w:t>二、招聘岗位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81"/>
        <w:gridCol w:w="982"/>
        <w:gridCol w:w="3404"/>
        <w:gridCol w:w="111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需求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薪酬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1"/>
          <w:szCs w:val="24"/>
          <w:lang w:val="en-US" w:eastAsia="zh-CN"/>
        </w:rPr>
      </w:pPr>
    </w:p>
    <w:p>
      <w:pPr>
        <w:adjustRightInd w:val="0"/>
        <w:snapToGrid w:val="0"/>
        <w:spacing w:line="560" w:lineRule="exact"/>
        <w:ind w:firstLine="688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2"/>
          <w:sz w:val="32"/>
          <w:szCs w:val="32"/>
          <w:shd w:val="clear" w:color="auto" w:fill="FFFFFF"/>
          <w:lang w:val="en-US" w:eastAsia="zh-CN"/>
        </w:rPr>
        <w:t>三、福利政策</w:t>
      </w:r>
    </w:p>
    <w:p>
      <w:pPr>
        <w:adjustRightInd w:val="0"/>
        <w:snapToGrid w:val="0"/>
        <w:spacing w:line="560" w:lineRule="exact"/>
        <w:ind w:firstLine="688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12"/>
          <w:sz w:val="32"/>
          <w:szCs w:val="32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line="560" w:lineRule="exact"/>
        <w:ind w:firstLine="688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2"/>
          <w:sz w:val="32"/>
          <w:szCs w:val="32"/>
          <w:shd w:val="clear" w:color="auto" w:fill="FFFFFF"/>
          <w:lang w:val="en-US" w:eastAsia="zh-CN"/>
        </w:rPr>
        <w:t>四、联系人及联系电话</w:t>
      </w:r>
    </w:p>
    <w:p>
      <w:pPr>
        <w:rPr>
          <w:rFonts w:hint="eastAsia" w:eastAsia="仿宋_GB2312"/>
          <w:sz w:val="28"/>
          <w:szCs w:val="28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91" w:right="1134" w:bottom="1246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</w:pPr>
    <w:r>
      <w:drawing>
        <wp:inline distT="0" distB="0" distL="114300" distR="114300">
          <wp:extent cx="1400175" cy="560070"/>
          <wp:effectExtent l="0" t="0" r="0" b="0"/>
          <wp:docPr id="1" name="图片 1" descr="学院镂空logo去蓝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院镂空logo去蓝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D2C56"/>
    <w:rsid w:val="540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2021-04-23T07:29:00Z</dcterms:created>
  <dc:creator>23</dc:creator>
  <cp:lastModifiedBy>23</cp:lastModifiedBy>
  <dcterms:modified xsi:type="dcterms:W3CDTF">2021-04-23T07:29:48Z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F8B091CA53C244C3BB948FE2E834132A</vt:lpwstr>
  </property>
  <property fmtid="{D5CDD505-2E9C-101B-9397-08002B2CF9AE}" pid="4" name="KSOSaveFontToCloudKey">
    <vt:lpwstr>201630136_btnclosed</vt:lpwstr>
  </property>
</Properties>
</file>