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2A" w:rsidRPr="00293A8C" w:rsidRDefault="0047502A" w:rsidP="0047502A">
      <w:pPr>
        <w:widowControl/>
        <w:jc w:val="left"/>
        <w:rPr>
          <w:rFonts w:ascii="Times New Roman" w:eastAsia="方正小标宋简体" w:hAnsi="Times New Roman" w:cs="Times New Roman"/>
          <w:sz w:val="30"/>
          <w:szCs w:val="30"/>
        </w:rPr>
      </w:pPr>
      <w:bookmarkStart w:id="0" w:name="_GoBack"/>
      <w:r w:rsidRPr="00293A8C">
        <w:rPr>
          <w:rFonts w:ascii="Times New Roman" w:eastAsia="方正小标宋简体" w:hAnsi="Times New Roman" w:cs="Times New Roman"/>
          <w:sz w:val="30"/>
          <w:szCs w:val="30"/>
        </w:rPr>
        <w:t>附件</w:t>
      </w:r>
      <w:r w:rsidRPr="00293A8C">
        <w:rPr>
          <w:rFonts w:ascii="Times New Roman" w:eastAsia="方正小标宋简体" w:hAnsi="Times New Roman" w:cs="Times New Roman"/>
          <w:sz w:val="30"/>
          <w:szCs w:val="30"/>
        </w:rPr>
        <w:t>1</w:t>
      </w:r>
      <w:r w:rsidRPr="00293A8C">
        <w:rPr>
          <w:rFonts w:ascii="Times New Roman" w:eastAsia="方正小标宋简体" w:hAnsi="Times New Roman" w:cs="Times New Roman"/>
          <w:sz w:val="30"/>
          <w:szCs w:val="30"/>
        </w:rPr>
        <w:t>：</w:t>
      </w:r>
    </w:p>
    <w:p w:rsidR="00EC3078" w:rsidRPr="00293A8C" w:rsidRDefault="0047502A" w:rsidP="0047502A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93A8C">
        <w:rPr>
          <w:rFonts w:ascii="Times New Roman" w:eastAsia="方正小标宋_GBK" w:hAnsi="Times New Roman" w:cs="Times New Roman"/>
          <w:sz w:val="36"/>
          <w:szCs w:val="36"/>
        </w:rPr>
        <w:t>成都住房公积金管理中心</w:t>
      </w:r>
      <w:r w:rsidRPr="00293A8C">
        <w:rPr>
          <w:rFonts w:ascii="Times New Roman" w:eastAsia="方正小标宋_GBK" w:hAnsi="Times New Roman" w:cs="Times New Roman"/>
          <w:sz w:val="36"/>
          <w:szCs w:val="36"/>
        </w:rPr>
        <w:t>2021</w:t>
      </w:r>
      <w:r w:rsidRPr="00293A8C">
        <w:rPr>
          <w:rFonts w:ascii="Times New Roman" w:eastAsia="方正小标宋_GBK" w:hAnsi="Times New Roman" w:cs="Times New Roman"/>
          <w:sz w:val="36"/>
          <w:szCs w:val="36"/>
        </w:rPr>
        <w:t>年公开招聘</w:t>
      </w:r>
    </w:p>
    <w:p w:rsidR="0047502A" w:rsidRPr="00293A8C" w:rsidRDefault="0047502A" w:rsidP="0047502A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93A8C">
        <w:rPr>
          <w:rFonts w:ascii="Times New Roman" w:eastAsia="方正小标宋_GBK" w:hAnsi="Times New Roman" w:cs="Times New Roman"/>
          <w:sz w:val="36"/>
          <w:szCs w:val="36"/>
        </w:rPr>
        <w:t>编外人员职位表</w:t>
      </w:r>
    </w:p>
    <w:tbl>
      <w:tblPr>
        <w:tblpPr w:leftFromText="180" w:rightFromText="180" w:vertAnchor="text" w:horzAnchor="margin" w:tblpXSpec="center" w:tblpY="4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628"/>
        <w:gridCol w:w="2313"/>
        <w:gridCol w:w="1020"/>
        <w:gridCol w:w="2977"/>
      </w:tblGrid>
      <w:tr w:rsidR="0047502A" w:rsidRPr="00293A8C" w:rsidTr="00490FAA">
        <w:trPr>
          <w:trHeight w:val="718"/>
        </w:trPr>
        <w:tc>
          <w:tcPr>
            <w:tcW w:w="675" w:type="dxa"/>
            <w:vMerge w:val="restart"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招聘岗位</w:t>
            </w:r>
          </w:p>
        </w:tc>
        <w:tc>
          <w:tcPr>
            <w:tcW w:w="1628" w:type="dxa"/>
            <w:vMerge w:val="restart"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招聘人数及工作地点</w:t>
            </w:r>
          </w:p>
        </w:tc>
        <w:tc>
          <w:tcPr>
            <w:tcW w:w="6310" w:type="dxa"/>
            <w:gridSpan w:val="3"/>
            <w:shd w:val="clear" w:color="auto" w:fill="95B3D7"/>
            <w:vAlign w:val="center"/>
            <w:hideMark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应聘资格条件</w:t>
            </w:r>
          </w:p>
        </w:tc>
      </w:tr>
      <w:tr w:rsidR="0047502A" w:rsidRPr="00293A8C" w:rsidTr="00490FAA">
        <w:trPr>
          <w:trHeight w:val="896"/>
        </w:trPr>
        <w:tc>
          <w:tcPr>
            <w:tcW w:w="675" w:type="dxa"/>
            <w:vMerge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28" w:type="dxa"/>
            <w:vMerge/>
            <w:shd w:val="clear" w:color="auto" w:fill="95B3D7"/>
            <w:vAlign w:val="center"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313" w:type="dxa"/>
            <w:shd w:val="clear" w:color="auto" w:fill="95B3D7"/>
            <w:vAlign w:val="center"/>
            <w:hideMark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专业要求</w:t>
            </w:r>
          </w:p>
        </w:tc>
        <w:tc>
          <w:tcPr>
            <w:tcW w:w="1020" w:type="dxa"/>
            <w:shd w:val="clear" w:color="auto" w:fill="95B3D7"/>
            <w:vAlign w:val="center"/>
            <w:hideMark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学历要求</w:t>
            </w:r>
          </w:p>
        </w:tc>
        <w:tc>
          <w:tcPr>
            <w:tcW w:w="2977" w:type="dxa"/>
            <w:shd w:val="clear" w:color="auto" w:fill="95B3D7"/>
            <w:vAlign w:val="center"/>
            <w:hideMark/>
          </w:tcPr>
          <w:p w:rsidR="0047502A" w:rsidRPr="00293A8C" w:rsidRDefault="0047502A" w:rsidP="00490FAA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Cs/>
                <w:kern w:val="0"/>
                <w:szCs w:val="21"/>
              </w:rPr>
              <w:t>其他</w:t>
            </w:r>
          </w:p>
        </w:tc>
      </w:tr>
      <w:tr w:rsidR="0047502A" w:rsidRPr="00293A8C" w:rsidTr="00490FAA">
        <w:trPr>
          <w:trHeight w:val="4749"/>
        </w:trPr>
        <w:tc>
          <w:tcPr>
            <w:tcW w:w="675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业务政策岗</w:t>
            </w:r>
          </w:p>
        </w:tc>
        <w:tc>
          <w:tcPr>
            <w:tcW w:w="1628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主城区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2313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kern w:val="0"/>
                <w:szCs w:val="21"/>
              </w:rPr>
              <w:t>本科：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经济学类、</w:t>
            </w:r>
            <w:r w:rsidR="0016646C" w:rsidRPr="00293A8C">
              <w:rPr>
                <w:rFonts w:ascii="Times New Roman" w:hAnsi="Times New Roman" w:cs="Times New Roman"/>
                <w:kern w:val="0"/>
                <w:szCs w:val="21"/>
              </w:rPr>
              <w:t>财会审计类、统计学类、</w:t>
            </w:r>
            <w:r w:rsidRPr="00293A8C">
              <w:rPr>
                <w:rFonts w:ascii="Times New Roman" w:hAnsi="Times New Roman" w:cs="Times New Roman"/>
                <w:color w:val="333333"/>
              </w:rPr>
              <w:t>金融学类、经济与贸易类、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政治学类、</w:t>
            </w:r>
            <w:r w:rsidRPr="00293A8C">
              <w:rPr>
                <w:rFonts w:ascii="Times New Roman" w:hAnsi="Times New Roman" w:cs="Times New Roman"/>
                <w:color w:val="333333"/>
              </w:rPr>
              <w:t>中国语言文学类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、工商管理类、</w:t>
            </w:r>
            <w:r w:rsidR="0016646C" w:rsidRPr="00293A8C">
              <w:rPr>
                <w:rFonts w:ascii="Times New Roman" w:hAnsi="Times New Roman" w:cs="Times New Roman"/>
                <w:kern w:val="0"/>
                <w:szCs w:val="21"/>
              </w:rPr>
              <w:t>公共管理类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研究生：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应用经济学类、统计学类、理论经济学类、政治学类、中国语言文学类、工商管理类、公共管理类</w:t>
            </w:r>
          </w:p>
        </w:tc>
        <w:tc>
          <w:tcPr>
            <w:tcW w:w="1020" w:type="dxa"/>
            <w:vMerge w:val="restart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本科</w:t>
            </w:r>
          </w:p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及以上学历</w:t>
            </w:r>
          </w:p>
        </w:tc>
        <w:tc>
          <w:tcPr>
            <w:tcW w:w="2977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周岁及以下（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1981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日及以后出生）；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、有长期从事综合文稿写作、调查研究等工作经历者优先；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、具有金融、地产行业市场研究，数据统计分析应用研究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年以上工作经历者，不限专业。</w:t>
            </w:r>
          </w:p>
        </w:tc>
      </w:tr>
      <w:tr w:rsidR="0047502A" w:rsidRPr="00293A8C" w:rsidTr="00490FAA">
        <w:trPr>
          <w:trHeight w:val="3540"/>
        </w:trPr>
        <w:tc>
          <w:tcPr>
            <w:tcW w:w="675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项目贷款管理岗</w:t>
            </w:r>
          </w:p>
        </w:tc>
        <w:tc>
          <w:tcPr>
            <w:tcW w:w="1628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主城区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2313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本科：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经济学类、</w:t>
            </w:r>
            <w:r w:rsidR="0016646C" w:rsidRPr="00293A8C">
              <w:rPr>
                <w:rFonts w:ascii="Times New Roman" w:hAnsi="Times New Roman" w:cs="Times New Roman"/>
                <w:kern w:val="0"/>
                <w:szCs w:val="21"/>
              </w:rPr>
              <w:t>财会审计类、统计学类、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333333"/>
              </w:rPr>
              <w:t>金融学类、经济与贸易类、</w:t>
            </w:r>
            <w:r w:rsidR="0016646C" w:rsidRPr="00293A8C">
              <w:rPr>
                <w:rFonts w:ascii="Times New Roman" w:hAnsi="Times New Roman" w:cs="Times New Roman"/>
                <w:kern w:val="0"/>
                <w:szCs w:val="21"/>
              </w:rPr>
              <w:t>工商管理类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研究生：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应用经济学类、统计学类、理论经济学类</w:t>
            </w:r>
            <w:r w:rsidRPr="00293A8C">
              <w:rPr>
                <w:rFonts w:ascii="Times New Roman" w:hAnsi="Times New Roman" w:cs="Times New Roman"/>
                <w:b/>
                <w:szCs w:val="21"/>
              </w:rPr>
              <w:t>、</w:t>
            </w:r>
            <w:r w:rsidRPr="00293A8C">
              <w:rPr>
                <w:rFonts w:ascii="Times New Roman" w:hAnsi="Times New Roman" w:cs="Times New Roman"/>
                <w:szCs w:val="21"/>
              </w:rPr>
              <w:t>工商管理类</w:t>
            </w:r>
          </w:p>
        </w:tc>
        <w:tc>
          <w:tcPr>
            <w:tcW w:w="1020" w:type="dxa"/>
            <w:vMerge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周岁及以下（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1981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日及以后出生）；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、具有金融机构项目贷款受理审查或房地产开发公司财务、融资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年及以上工作经历。</w:t>
            </w:r>
          </w:p>
        </w:tc>
      </w:tr>
      <w:tr w:rsidR="0047502A" w:rsidRPr="00293A8C" w:rsidTr="00490FAA">
        <w:trPr>
          <w:trHeight w:val="754"/>
        </w:trPr>
        <w:tc>
          <w:tcPr>
            <w:tcW w:w="675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3A8C">
              <w:rPr>
                <w:rFonts w:ascii="Times New Roman" w:hAnsi="Times New Roman" w:cs="Times New Roman"/>
                <w:szCs w:val="21"/>
              </w:rPr>
              <w:t>综合业务受理岗</w:t>
            </w:r>
          </w:p>
        </w:tc>
        <w:tc>
          <w:tcPr>
            <w:tcW w:w="1628" w:type="dxa"/>
            <w:vAlign w:val="center"/>
          </w:tcPr>
          <w:p w:rsidR="0047502A" w:rsidRPr="00293A8C" w:rsidRDefault="0047502A" w:rsidP="00715BB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主城区</w:t>
            </w:r>
            <w:r w:rsidR="00715BBE"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人、天府新区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人、龙泉</w:t>
            </w:r>
            <w:proofErr w:type="gramStart"/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驿</w:t>
            </w:r>
            <w:proofErr w:type="gramEnd"/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人、温江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人、邛崃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人、新津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新都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人、东部新区</w:t>
            </w:r>
            <w:r w:rsidR="00715BBE"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 w:themeColor="text1"/>
                <w:szCs w:val="21"/>
              </w:rPr>
              <w:t>人</w:t>
            </w:r>
          </w:p>
        </w:tc>
        <w:tc>
          <w:tcPr>
            <w:tcW w:w="2313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lastRenderedPageBreak/>
              <w:t>专科：</w:t>
            </w:r>
            <w:r w:rsidRPr="00293A8C">
              <w:rPr>
                <w:rFonts w:ascii="Times New Roman" w:hAnsi="Times New Roman" w:cs="Times New Roman"/>
                <w:szCs w:val="21"/>
              </w:rPr>
              <w:t>金融类、财务会计类、经济贸易类、工商管理类、计算机类</w:t>
            </w:r>
            <w:r w:rsidR="00B16F22" w:rsidRPr="00293A8C">
              <w:rPr>
                <w:rFonts w:ascii="Times New Roman" w:hAnsi="Times New Roman" w:cs="Times New Roman"/>
                <w:szCs w:val="21"/>
              </w:rPr>
              <w:t>、公共事业类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本科：</w:t>
            </w:r>
            <w:r w:rsidRPr="00293A8C">
              <w:rPr>
                <w:rFonts w:ascii="Times New Roman" w:hAnsi="Times New Roman" w:cs="Times New Roman"/>
                <w:szCs w:val="21"/>
              </w:rPr>
              <w:t>经济学类、金融</w:t>
            </w:r>
            <w:r w:rsidRPr="00293A8C">
              <w:rPr>
                <w:rFonts w:ascii="Times New Roman" w:hAnsi="Times New Roman" w:cs="Times New Roman"/>
                <w:szCs w:val="21"/>
              </w:rPr>
              <w:lastRenderedPageBreak/>
              <w:t>学类、经济与贸易类、工商管理类、财会审计类、计算机类、法学类</w:t>
            </w:r>
            <w:r w:rsidR="00B16F22" w:rsidRPr="00293A8C">
              <w:rPr>
                <w:rFonts w:ascii="Times New Roman" w:hAnsi="Times New Roman" w:cs="Times New Roman"/>
                <w:szCs w:val="21"/>
              </w:rPr>
              <w:t>、社会学类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293A8C">
              <w:rPr>
                <w:rFonts w:ascii="Times New Roman" w:hAnsi="Times New Roman" w:cs="Times New Roman"/>
                <w:b/>
                <w:szCs w:val="21"/>
              </w:rPr>
              <w:t>研究生：</w:t>
            </w:r>
            <w:r w:rsidRPr="00293A8C">
              <w:rPr>
                <w:rFonts w:ascii="Times New Roman" w:hAnsi="Times New Roman" w:cs="Times New Roman"/>
                <w:kern w:val="0"/>
                <w:szCs w:val="21"/>
              </w:rPr>
              <w:t>应用经济学类、理论经济学类</w:t>
            </w:r>
            <w:r w:rsidRPr="00293A8C">
              <w:rPr>
                <w:rFonts w:ascii="Times New Roman" w:hAnsi="Times New Roman" w:cs="Times New Roman"/>
                <w:szCs w:val="21"/>
              </w:rPr>
              <w:t>、计算机科学与技术类、工商管理类、法学类</w:t>
            </w:r>
            <w:r w:rsidR="00B16F22" w:rsidRPr="00293A8C">
              <w:rPr>
                <w:rFonts w:ascii="Times New Roman" w:hAnsi="Times New Roman" w:cs="Times New Roman"/>
                <w:szCs w:val="21"/>
              </w:rPr>
              <w:t>、社会学类</w:t>
            </w:r>
          </w:p>
        </w:tc>
        <w:tc>
          <w:tcPr>
            <w:tcW w:w="1020" w:type="dxa"/>
            <w:vAlign w:val="center"/>
          </w:tcPr>
          <w:p w:rsidR="0047502A" w:rsidRPr="00293A8C" w:rsidRDefault="0047502A" w:rsidP="00490FA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专科及以上学历</w:t>
            </w:r>
          </w:p>
        </w:tc>
        <w:tc>
          <w:tcPr>
            <w:tcW w:w="2977" w:type="dxa"/>
            <w:vAlign w:val="center"/>
          </w:tcPr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周岁及以下（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1986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日及以后出生）；</w:t>
            </w:r>
          </w:p>
          <w:p w:rsidR="0047502A" w:rsidRPr="00293A8C" w:rsidRDefault="0047502A" w:rsidP="00490FAA">
            <w:pPr>
              <w:spacing w:line="3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t>、在我中心有就业见习经历的高校毕业生，不限专业；</w:t>
            </w:r>
            <w:r w:rsidRPr="00293A8C">
              <w:rPr>
                <w:rFonts w:ascii="Times New Roman" w:hAnsi="Times New Roman" w:cs="Times New Roman"/>
                <w:color w:val="000000"/>
                <w:szCs w:val="21"/>
              </w:rPr>
              <w:br/>
              <w:t>3</w:t>
            </w:r>
            <w:r w:rsidRPr="00293A8C">
              <w:rPr>
                <w:rFonts w:ascii="Times New Roman" w:hAnsi="Times New Roman" w:cs="Times New Roman"/>
                <w:szCs w:val="21"/>
              </w:rPr>
              <w:t>、具有公积金行业、商业银行、</w:t>
            </w:r>
            <w:r w:rsidRPr="00293A8C">
              <w:rPr>
                <w:rFonts w:ascii="Times New Roman" w:hAnsi="Times New Roman" w:cs="Times New Roman"/>
                <w:szCs w:val="21"/>
              </w:rPr>
              <w:lastRenderedPageBreak/>
              <w:t>政务服务单位</w:t>
            </w:r>
            <w:r w:rsidRPr="00293A8C">
              <w:rPr>
                <w:rFonts w:ascii="Times New Roman" w:hAnsi="Times New Roman" w:cs="Times New Roman"/>
                <w:szCs w:val="21"/>
              </w:rPr>
              <w:t>5</w:t>
            </w:r>
            <w:r w:rsidRPr="00293A8C">
              <w:rPr>
                <w:rFonts w:ascii="Times New Roman" w:hAnsi="Times New Roman" w:cs="Times New Roman"/>
                <w:szCs w:val="21"/>
              </w:rPr>
              <w:t>年以上工作经历者，不限专业，年龄可放宽至</w:t>
            </w:r>
            <w:r w:rsidRPr="00293A8C">
              <w:rPr>
                <w:rFonts w:ascii="Times New Roman" w:hAnsi="Times New Roman" w:cs="Times New Roman"/>
                <w:szCs w:val="21"/>
              </w:rPr>
              <w:t>40</w:t>
            </w:r>
            <w:r w:rsidRPr="00293A8C">
              <w:rPr>
                <w:rFonts w:ascii="Times New Roman" w:hAnsi="Times New Roman" w:cs="Times New Roman"/>
                <w:szCs w:val="21"/>
              </w:rPr>
              <w:t>周岁及以下（</w:t>
            </w:r>
            <w:r w:rsidRPr="00293A8C">
              <w:rPr>
                <w:rFonts w:ascii="Times New Roman" w:hAnsi="Times New Roman" w:cs="Times New Roman"/>
                <w:szCs w:val="21"/>
              </w:rPr>
              <w:t>1981</w:t>
            </w:r>
            <w:r w:rsidRPr="00293A8C">
              <w:rPr>
                <w:rFonts w:ascii="Times New Roman" w:hAnsi="Times New Roman" w:cs="Times New Roman"/>
                <w:szCs w:val="21"/>
              </w:rPr>
              <w:t>年</w:t>
            </w:r>
            <w:r w:rsidRPr="00293A8C">
              <w:rPr>
                <w:rFonts w:ascii="Times New Roman" w:hAnsi="Times New Roman" w:cs="Times New Roman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szCs w:val="21"/>
              </w:rPr>
              <w:t>月</w:t>
            </w:r>
            <w:r w:rsidRPr="00293A8C">
              <w:rPr>
                <w:rFonts w:ascii="Times New Roman" w:hAnsi="Times New Roman" w:cs="Times New Roman"/>
                <w:szCs w:val="21"/>
              </w:rPr>
              <w:t>1</w:t>
            </w:r>
            <w:r w:rsidRPr="00293A8C">
              <w:rPr>
                <w:rFonts w:ascii="Times New Roman" w:hAnsi="Times New Roman" w:cs="Times New Roman"/>
                <w:szCs w:val="21"/>
              </w:rPr>
              <w:t>日及以后出生）。</w:t>
            </w:r>
          </w:p>
        </w:tc>
      </w:tr>
      <w:bookmarkEnd w:id="0"/>
    </w:tbl>
    <w:p w:rsidR="000B2D06" w:rsidRPr="00293A8C" w:rsidRDefault="000B2D06">
      <w:pPr>
        <w:rPr>
          <w:rFonts w:ascii="Times New Roman" w:hAnsi="Times New Roman" w:cs="Times New Roman"/>
        </w:rPr>
      </w:pPr>
    </w:p>
    <w:sectPr w:rsidR="000B2D06" w:rsidRPr="0029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3E" w:rsidRDefault="0029413E" w:rsidP="0047502A">
      <w:r>
        <w:separator/>
      </w:r>
    </w:p>
  </w:endnote>
  <w:endnote w:type="continuationSeparator" w:id="0">
    <w:p w:rsidR="0029413E" w:rsidRDefault="0029413E" w:rsidP="0047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3E" w:rsidRDefault="0029413E" w:rsidP="0047502A">
      <w:r>
        <w:separator/>
      </w:r>
    </w:p>
  </w:footnote>
  <w:footnote w:type="continuationSeparator" w:id="0">
    <w:p w:rsidR="0029413E" w:rsidRDefault="0029413E" w:rsidP="0047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A1"/>
    <w:rsid w:val="000B2D06"/>
    <w:rsid w:val="0016646C"/>
    <w:rsid w:val="00293A8C"/>
    <w:rsid w:val="0029413E"/>
    <w:rsid w:val="00344D60"/>
    <w:rsid w:val="003C10A1"/>
    <w:rsid w:val="00446CBC"/>
    <w:rsid w:val="0047502A"/>
    <w:rsid w:val="00715BBE"/>
    <w:rsid w:val="00B16F22"/>
    <w:rsid w:val="00C444B2"/>
    <w:rsid w:val="00EA28E8"/>
    <w:rsid w:val="00E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9</cp:revision>
  <dcterms:created xsi:type="dcterms:W3CDTF">2021-04-07T02:47:00Z</dcterms:created>
  <dcterms:modified xsi:type="dcterms:W3CDTF">2021-04-07T06:27:00Z</dcterms:modified>
</cp:coreProperties>
</file>