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17B" w:rsidRDefault="008D2E98">
      <w:pPr>
        <w:widowControl/>
        <w:spacing w:line="580" w:lineRule="exact"/>
        <w:jc w:val="left"/>
        <w:rPr>
          <w:rFonts w:ascii="Times New Roman" w:eastAsia="黑体" w:hAnsi="Times New Roman" w:cs="Times New Roman"/>
          <w:color w:val="333333"/>
          <w:kern w:val="0"/>
          <w:sz w:val="32"/>
          <w:szCs w:val="32"/>
        </w:rPr>
      </w:pPr>
      <w:r>
        <w:rPr>
          <w:rFonts w:ascii="Times New Roman" w:eastAsia="黑体" w:hAnsi="Times New Roman" w:cs="Times New Roman"/>
          <w:color w:val="333333"/>
          <w:kern w:val="0"/>
          <w:sz w:val="32"/>
          <w:szCs w:val="32"/>
        </w:rPr>
        <w:t>附件</w:t>
      </w:r>
    </w:p>
    <w:p w:rsidR="009D517B" w:rsidRDefault="009D517B">
      <w:pPr>
        <w:widowControl/>
        <w:spacing w:line="580" w:lineRule="exact"/>
        <w:jc w:val="left"/>
        <w:rPr>
          <w:rFonts w:ascii="Times New Roman" w:eastAsia="黑体" w:hAnsi="Times New Roman" w:cs="Times New Roman"/>
          <w:color w:val="333333"/>
          <w:kern w:val="0"/>
          <w:sz w:val="32"/>
          <w:szCs w:val="32"/>
        </w:rPr>
      </w:pPr>
    </w:p>
    <w:p w:rsidR="009D517B" w:rsidRPr="008D2E98" w:rsidRDefault="008D2E98">
      <w:pPr>
        <w:widowControl/>
        <w:spacing w:line="700" w:lineRule="exact"/>
        <w:jc w:val="center"/>
        <w:rPr>
          <w:rFonts w:ascii="方正小标宋简体" w:eastAsia="方正小标宋简体" w:hAnsi="Times New Roman" w:cs="Times New Roman" w:hint="eastAsia"/>
          <w:color w:val="333333"/>
          <w:kern w:val="0"/>
          <w:sz w:val="44"/>
          <w:szCs w:val="44"/>
        </w:rPr>
      </w:pPr>
      <w:r w:rsidRPr="008D2E98">
        <w:rPr>
          <w:rFonts w:ascii="方正小标宋简体" w:eastAsia="方正小标宋简体" w:hAnsi="Times New Roman" w:cs="Times New Roman" w:hint="eastAsia"/>
          <w:color w:val="333333"/>
          <w:kern w:val="0"/>
          <w:sz w:val="44"/>
          <w:szCs w:val="44"/>
        </w:rPr>
        <w:t>2020</w:t>
      </w:r>
      <w:r w:rsidRPr="008D2E98">
        <w:rPr>
          <w:rFonts w:ascii="方正小标宋简体" w:eastAsia="方正小标宋简体" w:hAnsi="Times New Roman" w:cs="Times New Roman" w:hint="eastAsia"/>
          <w:color w:val="333333"/>
          <w:kern w:val="0"/>
          <w:sz w:val="44"/>
          <w:szCs w:val="44"/>
        </w:rPr>
        <w:t>年下半年</w:t>
      </w:r>
      <w:bookmarkStart w:id="0" w:name="_GoBack"/>
      <w:bookmarkEnd w:id="0"/>
      <w:r w:rsidRPr="008D2E98">
        <w:rPr>
          <w:rFonts w:ascii="方正小标宋简体" w:eastAsia="方正小标宋简体" w:hAnsi="Times New Roman" w:cs="Times New Roman" w:hint="eastAsia"/>
          <w:color w:val="333333"/>
          <w:kern w:val="0"/>
          <w:sz w:val="44"/>
          <w:szCs w:val="44"/>
        </w:rPr>
        <w:t>洪雅县事业单位考核招聘</w:t>
      </w:r>
    </w:p>
    <w:p w:rsidR="009D517B" w:rsidRPr="008D2E98" w:rsidRDefault="008D2E98">
      <w:pPr>
        <w:widowControl/>
        <w:spacing w:line="700" w:lineRule="exact"/>
        <w:jc w:val="center"/>
        <w:rPr>
          <w:rFonts w:ascii="方正小标宋简体" w:eastAsia="方正小标宋简体" w:hAnsi="Times New Roman" w:cs="Times New Roman" w:hint="eastAsia"/>
          <w:color w:val="333333"/>
          <w:kern w:val="0"/>
          <w:sz w:val="18"/>
          <w:szCs w:val="18"/>
        </w:rPr>
      </w:pPr>
      <w:r w:rsidRPr="008D2E98">
        <w:rPr>
          <w:rFonts w:ascii="方正小标宋简体" w:eastAsia="方正小标宋简体" w:hAnsi="Times New Roman" w:cs="Times New Roman" w:hint="eastAsia"/>
          <w:color w:val="333333"/>
          <w:kern w:val="0"/>
          <w:sz w:val="44"/>
          <w:szCs w:val="44"/>
        </w:rPr>
        <w:t>高层次人才面试期间疫情防控注意事项</w:t>
      </w:r>
    </w:p>
    <w:p w:rsidR="009D517B" w:rsidRDefault="009D517B">
      <w:pPr>
        <w:widowControl/>
        <w:spacing w:line="580" w:lineRule="exact"/>
        <w:ind w:firstLineChars="200" w:firstLine="640"/>
        <w:jc w:val="left"/>
        <w:rPr>
          <w:rFonts w:ascii="Times New Roman" w:eastAsia="仿宋_GB2312" w:hAnsi="Times New Roman" w:cs="Times New Roman"/>
          <w:color w:val="000000" w:themeColor="text1"/>
          <w:kern w:val="0"/>
          <w:sz w:val="32"/>
          <w:szCs w:val="32"/>
        </w:rPr>
      </w:pP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18"/>
          <w:szCs w:val="18"/>
        </w:rPr>
      </w:pPr>
      <w:r w:rsidRPr="008D2E98">
        <w:rPr>
          <w:rFonts w:ascii="仿宋" w:eastAsia="仿宋" w:hAnsi="仿宋" w:cs="Times New Roman"/>
          <w:color w:val="000000" w:themeColor="text1"/>
          <w:kern w:val="0"/>
          <w:sz w:val="32"/>
          <w:szCs w:val="32"/>
        </w:rPr>
        <w:t>为深入贯彻落实新冠肺炎疫情防控有关要求，全力确保每一位考生安全健康，现就</w:t>
      </w:r>
      <w:r w:rsidRPr="008D2E98">
        <w:rPr>
          <w:rFonts w:ascii="仿宋" w:eastAsia="仿宋" w:hAnsi="仿宋" w:cs="Times New Roman"/>
          <w:color w:val="000000" w:themeColor="text1"/>
          <w:kern w:val="0"/>
          <w:sz w:val="32"/>
          <w:szCs w:val="32"/>
        </w:rPr>
        <w:t>2020</w:t>
      </w:r>
      <w:r w:rsidRPr="008D2E98">
        <w:rPr>
          <w:rFonts w:ascii="仿宋" w:eastAsia="仿宋" w:hAnsi="仿宋" w:cs="Times New Roman"/>
          <w:color w:val="000000" w:themeColor="text1"/>
          <w:kern w:val="0"/>
          <w:sz w:val="32"/>
          <w:szCs w:val="32"/>
        </w:rPr>
        <w:t>年下半年洪雅县事业单位考核招聘高层次人才面试期间疫情防控注意事项公告如下：</w:t>
      </w: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18"/>
          <w:szCs w:val="18"/>
        </w:rPr>
      </w:pPr>
      <w:r w:rsidRPr="008D2E98">
        <w:rPr>
          <w:rFonts w:ascii="仿宋" w:eastAsia="仿宋" w:hAnsi="仿宋" w:cs="Times New Roman"/>
          <w:color w:val="000000" w:themeColor="text1"/>
          <w:kern w:val="0"/>
          <w:sz w:val="32"/>
          <w:szCs w:val="32"/>
        </w:rPr>
        <w:t>1.</w:t>
      </w:r>
      <w:r w:rsidRPr="008D2E98">
        <w:rPr>
          <w:rFonts w:ascii="仿宋" w:eastAsia="仿宋" w:hAnsi="仿宋" w:cs="Times New Roman"/>
          <w:color w:val="000000" w:themeColor="text1"/>
          <w:kern w:val="0"/>
          <w:sz w:val="32"/>
          <w:szCs w:val="32"/>
        </w:rPr>
        <w:t>请广大考生近期注意做好</w:t>
      </w:r>
      <w:r w:rsidRPr="008D2E98">
        <w:rPr>
          <w:rFonts w:ascii="仿宋" w:eastAsia="仿宋" w:hAnsi="仿宋" w:cs="Times New Roman" w:hint="eastAsia"/>
          <w:color w:val="000000" w:themeColor="text1"/>
          <w:kern w:val="0"/>
          <w:sz w:val="32"/>
          <w:szCs w:val="32"/>
        </w:rPr>
        <w:t>自</w:t>
      </w:r>
      <w:r w:rsidRPr="008D2E98">
        <w:rPr>
          <w:rFonts w:ascii="仿宋" w:eastAsia="仿宋" w:hAnsi="仿宋" w:cs="Times New Roman"/>
          <w:color w:val="000000" w:themeColor="text1"/>
          <w:kern w:val="0"/>
          <w:sz w:val="32"/>
          <w:szCs w:val="32"/>
        </w:rPr>
        <w:t>我健康管理，</w:t>
      </w:r>
      <w:proofErr w:type="gramStart"/>
      <w:r w:rsidRPr="008D2E98">
        <w:rPr>
          <w:rFonts w:ascii="仿宋" w:eastAsia="仿宋" w:hAnsi="仿宋" w:cs="Times New Roman"/>
          <w:color w:val="000000" w:themeColor="text1"/>
          <w:kern w:val="0"/>
          <w:sz w:val="32"/>
          <w:szCs w:val="32"/>
        </w:rPr>
        <w:t>通过微信小</w:t>
      </w:r>
      <w:proofErr w:type="gramEnd"/>
      <w:r w:rsidRPr="008D2E98">
        <w:rPr>
          <w:rFonts w:ascii="仿宋" w:eastAsia="仿宋" w:hAnsi="仿宋" w:cs="Times New Roman"/>
          <w:color w:val="000000" w:themeColor="text1"/>
          <w:kern w:val="0"/>
          <w:sz w:val="32"/>
          <w:szCs w:val="32"/>
        </w:rPr>
        <w:t>程序</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四川天府健康通</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申领本人防疫健康码，并持续关注健康码状态。</w:t>
      </w: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18"/>
          <w:szCs w:val="18"/>
        </w:rPr>
      </w:pPr>
      <w:r w:rsidRPr="008D2E98">
        <w:rPr>
          <w:rFonts w:ascii="仿宋" w:eastAsia="仿宋" w:hAnsi="仿宋" w:cs="Times New Roman"/>
          <w:color w:val="000000" w:themeColor="text1"/>
          <w:kern w:val="0"/>
          <w:sz w:val="32"/>
          <w:szCs w:val="32"/>
        </w:rPr>
        <w:t>2.</w:t>
      </w:r>
      <w:r w:rsidRPr="008D2E98">
        <w:rPr>
          <w:rFonts w:ascii="仿宋" w:eastAsia="仿宋" w:hAnsi="仿宋" w:cs="Times New Roman"/>
          <w:color w:val="000000" w:themeColor="text1"/>
          <w:kern w:val="0"/>
          <w:sz w:val="32"/>
          <w:szCs w:val="32"/>
        </w:rPr>
        <w:t>考生赴考时如乘坐公共交通工具，需要全程佩戴口罩，可佩戴一次性手套，并做好手部卫生，同时注意社交距离。</w:t>
      </w: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18"/>
          <w:szCs w:val="18"/>
        </w:rPr>
      </w:pPr>
      <w:r w:rsidRPr="008D2E98">
        <w:rPr>
          <w:rFonts w:ascii="仿宋" w:eastAsia="仿宋" w:hAnsi="仿宋" w:cs="Times New Roman"/>
          <w:color w:val="000000" w:themeColor="text1"/>
          <w:kern w:val="0"/>
          <w:sz w:val="32"/>
          <w:szCs w:val="32"/>
        </w:rPr>
        <w:t>3.</w:t>
      </w:r>
      <w:r w:rsidRPr="008D2E98">
        <w:rPr>
          <w:rFonts w:ascii="仿宋" w:eastAsia="仿宋" w:hAnsi="仿宋" w:cs="Times New Roman"/>
          <w:color w:val="000000" w:themeColor="text1"/>
          <w:kern w:val="0"/>
          <w:sz w:val="32"/>
          <w:szCs w:val="32"/>
        </w:rPr>
        <w:t>考试前，考生应至少提前</w:t>
      </w:r>
      <w:r w:rsidRPr="008D2E98">
        <w:rPr>
          <w:rFonts w:ascii="仿宋" w:eastAsia="仿宋" w:hAnsi="仿宋" w:cs="Times New Roman"/>
          <w:color w:val="000000" w:themeColor="text1"/>
          <w:kern w:val="0"/>
          <w:sz w:val="32"/>
          <w:szCs w:val="32"/>
        </w:rPr>
        <w:t>1</w:t>
      </w:r>
      <w:r w:rsidRPr="008D2E98">
        <w:rPr>
          <w:rFonts w:ascii="仿宋" w:eastAsia="仿宋" w:hAnsi="仿宋" w:cs="Times New Roman"/>
          <w:color w:val="000000" w:themeColor="text1"/>
          <w:kern w:val="0"/>
          <w:sz w:val="32"/>
          <w:szCs w:val="32"/>
        </w:rPr>
        <w:t>小时到达面试考点。考生进入考点前，应当主动出示本人防疫健康码信息（绿码），并按要求主动接受体温测量。经现场测量体温正常（＜</w:t>
      </w:r>
      <w:r w:rsidRPr="008D2E98">
        <w:rPr>
          <w:rFonts w:ascii="仿宋" w:eastAsia="仿宋" w:hAnsi="仿宋" w:cs="Times New Roman"/>
          <w:color w:val="000000" w:themeColor="text1"/>
          <w:kern w:val="0"/>
          <w:sz w:val="32"/>
          <w:szCs w:val="32"/>
        </w:rPr>
        <w:t>37.3℃</w:t>
      </w:r>
      <w:r w:rsidRPr="008D2E98">
        <w:rPr>
          <w:rFonts w:ascii="仿宋" w:eastAsia="仿宋" w:hAnsi="仿宋" w:cs="Times New Roman"/>
          <w:color w:val="000000" w:themeColor="text1"/>
          <w:kern w:val="0"/>
          <w:sz w:val="32"/>
          <w:szCs w:val="32"/>
        </w:rPr>
        <w:t>）且无咳嗽等呼吸道异常症状者方可进入考点。</w:t>
      </w:r>
    </w:p>
    <w:p w:rsidR="009D517B" w:rsidRPr="008D2E98" w:rsidRDefault="008D2E98">
      <w:pPr>
        <w:widowControl/>
        <w:spacing w:line="580" w:lineRule="exact"/>
        <w:ind w:firstLineChars="200" w:firstLine="640"/>
        <w:rPr>
          <w:rFonts w:ascii="仿宋" w:eastAsia="仿宋" w:hAnsi="仿宋" w:cs="Times New Roman"/>
          <w:color w:val="000000" w:themeColor="text1"/>
          <w:kern w:val="0"/>
          <w:sz w:val="18"/>
          <w:szCs w:val="18"/>
        </w:rPr>
      </w:pPr>
      <w:r w:rsidRPr="008D2E98">
        <w:rPr>
          <w:rFonts w:ascii="仿宋" w:eastAsia="仿宋" w:hAnsi="仿宋" w:cs="Times New Roman"/>
          <w:color w:val="000000" w:themeColor="text1"/>
          <w:kern w:val="0"/>
          <w:sz w:val="32"/>
          <w:szCs w:val="32"/>
        </w:rPr>
        <w:t>4.</w:t>
      </w:r>
      <w:r w:rsidRPr="008D2E98">
        <w:rPr>
          <w:rFonts w:ascii="仿宋" w:eastAsia="仿宋" w:hAnsi="仿宋" w:cs="Times New Roman"/>
          <w:color w:val="000000" w:themeColor="text1"/>
          <w:kern w:val="0"/>
          <w:sz w:val="32"/>
          <w:szCs w:val="32"/>
        </w:rPr>
        <w:t>请考生注意个人防护，自备一次性医用口罩，除核验身份时按要求及时摘戴口罩外，进出面试</w:t>
      </w:r>
      <w:proofErr w:type="gramStart"/>
      <w:r w:rsidRPr="008D2E98">
        <w:rPr>
          <w:rFonts w:ascii="仿宋" w:eastAsia="仿宋" w:hAnsi="仿宋" w:cs="Times New Roman"/>
          <w:color w:val="000000" w:themeColor="text1"/>
          <w:kern w:val="0"/>
          <w:sz w:val="32"/>
          <w:szCs w:val="32"/>
        </w:rPr>
        <w:t>考点除</w:t>
      </w:r>
      <w:proofErr w:type="gramEnd"/>
      <w:r w:rsidRPr="008D2E98">
        <w:rPr>
          <w:rFonts w:ascii="仿宋" w:eastAsia="仿宋" w:hAnsi="仿宋" w:cs="Times New Roman"/>
          <w:color w:val="000000" w:themeColor="text1"/>
          <w:kern w:val="0"/>
          <w:sz w:val="32"/>
          <w:szCs w:val="32"/>
        </w:rPr>
        <w:t>进入面试考室答题以外时间</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应当全程佩戴口罩。</w:t>
      </w: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18"/>
          <w:szCs w:val="18"/>
        </w:rPr>
      </w:pPr>
      <w:r w:rsidRPr="008D2E98">
        <w:rPr>
          <w:rFonts w:ascii="仿宋" w:eastAsia="仿宋" w:hAnsi="仿宋" w:cs="Times New Roman" w:hint="eastAsia"/>
          <w:color w:val="000000" w:themeColor="text1"/>
          <w:kern w:val="0"/>
          <w:sz w:val="32"/>
          <w:szCs w:val="32"/>
        </w:rPr>
        <w:lastRenderedPageBreak/>
        <w:t>5</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面试期间，考生要自觉维护考试秩序，与其他考生保持安全距离，服从现场工作人员安排，面试考核结束后按规定有序离场。考生在考试过程中被发现或主动报告身体不适，经复测复查确有</w:t>
      </w:r>
      <w:r w:rsidRPr="008D2E98">
        <w:rPr>
          <w:rFonts w:ascii="仿宋" w:eastAsia="仿宋" w:hAnsi="仿宋" w:cs="Times New Roman"/>
          <w:color w:val="000000" w:themeColor="text1"/>
          <w:kern w:val="0"/>
          <w:sz w:val="32"/>
          <w:szCs w:val="32"/>
        </w:rPr>
        <w:t>发热、咳嗽等呼吸道异常症状，由驻点医务人员进行个案预判，不具备继续完成面试条件的考生，由驻点医务人员按规定妥善处置。</w:t>
      </w:r>
    </w:p>
    <w:p w:rsidR="009D517B" w:rsidRPr="008D2E98" w:rsidRDefault="008D2E98">
      <w:pPr>
        <w:widowControl/>
        <w:spacing w:line="580" w:lineRule="exact"/>
        <w:ind w:firstLineChars="200" w:firstLine="640"/>
        <w:jc w:val="left"/>
        <w:rPr>
          <w:rFonts w:ascii="仿宋" w:eastAsia="仿宋" w:hAnsi="仿宋" w:cs="Times New Roman"/>
          <w:color w:val="000000" w:themeColor="text1"/>
          <w:kern w:val="0"/>
          <w:sz w:val="32"/>
          <w:szCs w:val="32"/>
        </w:rPr>
      </w:pPr>
      <w:r w:rsidRPr="008D2E98">
        <w:rPr>
          <w:rFonts w:ascii="仿宋" w:eastAsia="仿宋" w:hAnsi="仿宋" w:cs="Times New Roman" w:hint="eastAsia"/>
          <w:color w:val="000000" w:themeColor="text1"/>
          <w:kern w:val="0"/>
          <w:sz w:val="32"/>
          <w:szCs w:val="32"/>
        </w:rPr>
        <w:t>6</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考生在参加面试资格复审时</w:t>
      </w:r>
      <w:r w:rsidRPr="008D2E98">
        <w:rPr>
          <w:rFonts w:ascii="仿宋" w:eastAsia="仿宋" w:hAnsi="仿宋" w:cs="Times New Roman"/>
          <w:color w:val="000000" w:themeColor="text1"/>
          <w:kern w:val="0"/>
          <w:sz w:val="32"/>
          <w:szCs w:val="32"/>
        </w:rPr>
        <w:t>，</w:t>
      </w:r>
      <w:r w:rsidRPr="008D2E98">
        <w:rPr>
          <w:rFonts w:ascii="仿宋" w:eastAsia="仿宋" w:hAnsi="仿宋" w:cs="Times New Roman"/>
          <w:color w:val="000000" w:themeColor="text1"/>
          <w:kern w:val="0"/>
          <w:sz w:val="32"/>
          <w:szCs w:val="32"/>
        </w:rPr>
        <w:t>凡隐瞒或谎报旅居史、接触史、健康状况等疫情防控重点信息，</w:t>
      </w:r>
      <w:r w:rsidRPr="008D2E98">
        <w:rPr>
          <w:rFonts w:ascii="仿宋" w:eastAsia="仿宋" w:hAnsi="仿宋" w:cs="Times New Roman"/>
          <w:color w:val="000000" w:themeColor="text1"/>
          <w:kern w:val="0"/>
          <w:sz w:val="32"/>
          <w:szCs w:val="32"/>
        </w:rPr>
        <w:t>不配合工作人员进行防疫检测、询问等造成不良后果的，终止考试并取消考试资格；如有违法情况，将依法追究法律责任。</w:t>
      </w:r>
    </w:p>
    <w:p w:rsidR="009D517B" w:rsidRPr="008D2E98" w:rsidRDefault="009D517B">
      <w:pPr>
        <w:rPr>
          <w:rFonts w:ascii="仿宋" w:eastAsia="仿宋" w:hAnsi="仿宋" w:cs="Times New Roman"/>
          <w:color w:val="000000" w:themeColor="text1"/>
        </w:rPr>
      </w:pPr>
    </w:p>
    <w:sectPr w:rsidR="009D517B" w:rsidRPr="008D2E98">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6A9F"/>
    <w:rsid w:val="00114BEB"/>
    <w:rsid w:val="00134DC8"/>
    <w:rsid w:val="002D7A9C"/>
    <w:rsid w:val="003378AD"/>
    <w:rsid w:val="00350AC0"/>
    <w:rsid w:val="003B20CC"/>
    <w:rsid w:val="004203FA"/>
    <w:rsid w:val="004733F6"/>
    <w:rsid w:val="00533539"/>
    <w:rsid w:val="005458E7"/>
    <w:rsid w:val="005A6139"/>
    <w:rsid w:val="005B3D4C"/>
    <w:rsid w:val="0060617D"/>
    <w:rsid w:val="00611347"/>
    <w:rsid w:val="00681944"/>
    <w:rsid w:val="00695ACF"/>
    <w:rsid w:val="006B2AD0"/>
    <w:rsid w:val="00735074"/>
    <w:rsid w:val="00750000"/>
    <w:rsid w:val="00766A9F"/>
    <w:rsid w:val="007E78E7"/>
    <w:rsid w:val="00840ABD"/>
    <w:rsid w:val="008B1443"/>
    <w:rsid w:val="008D2E98"/>
    <w:rsid w:val="00916D5F"/>
    <w:rsid w:val="009D517B"/>
    <w:rsid w:val="00A85D81"/>
    <w:rsid w:val="00B15515"/>
    <w:rsid w:val="00B26CB4"/>
    <w:rsid w:val="00C64ACB"/>
    <w:rsid w:val="00D9653A"/>
    <w:rsid w:val="00DB7944"/>
    <w:rsid w:val="00DF5CDD"/>
    <w:rsid w:val="00E835AB"/>
    <w:rsid w:val="00F1413D"/>
    <w:rsid w:val="00FB2D52"/>
    <w:rsid w:val="11E15C50"/>
    <w:rsid w:val="20A87C7B"/>
    <w:rsid w:val="28F40BFF"/>
    <w:rsid w:val="2BCC1090"/>
    <w:rsid w:val="59E74547"/>
    <w:rsid w:val="66721579"/>
    <w:rsid w:val="6AA34603"/>
    <w:rsid w:val="79BA0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
    <w:name w:val="index 8"/>
    <w:basedOn w:val="a"/>
    <w:next w:val="a"/>
    <w:qFormat/>
    <w:pPr>
      <w:ind w:left="2940"/>
    </w:pPr>
    <w:rPr>
      <w:rFonts w:ascii="Times New Roman" w:eastAsia="宋体" w:hAnsi="Times New Roman" w:cs="Times New Roman"/>
      <w:szCs w:val="24"/>
    </w:rPr>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96</Words>
  <Characters>550</Characters>
  <Application>Microsoft Office Word</Application>
  <DocSecurity>0</DocSecurity>
  <Lines>4</Lines>
  <Paragraphs>1</Paragraphs>
  <ScaleCrop>false</ScaleCrop>
  <Company>Microsoft</Company>
  <LinksUpToDate>false</LinksUpToDate>
  <CharactersWithSpaces>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dc:creator>
  <cp:lastModifiedBy>ABC</cp:lastModifiedBy>
  <cp:revision>13</cp:revision>
  <cp:lastPrinted>2021-03-24T06:55:00Z</cp:lastPrinted>
  <dcterms:created xsi:type="dcterms:W3CDTF">2020-12-31T01:33:00Z</dcterms:created>
  <dcterms:modified xsi:type="dcterms:W3CDTF">2021-03-30T01:43:00Z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0BFC3A8052944FEC8863AA449D8F4C9C</vt:lpwstr>
  </property>
</Properties>
</file>