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黑体简体" w:hAnsi="方正黑体简体" w:eastAsia="方正黑体简体" w:cs="方正黑体简体"/>
          <w:b w:val="0"/>
          <w:bCs w:val="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笔试须知及考场规则</w:t>
      </w:r>
    </w:p>
    <w:p>
      <w:pPr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因新冠肺炎疫情影响，按照疫情防控减少人员聚集的要求，本次考试采用线上笔试，请仔细阅读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考生需要准备的硬件设备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1.带有摄像头、麦克风、音响的笔记本电脑或台式机（可使用 Windows或 Mac系统的电脑）。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2.支持下载软件及上网的智能手机。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考生需要准备的网络和软件环境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为确保笔试系统稳定，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作答时电脑端</w:t>
      </w:r>
      <w:r>
        <w:rPr>
          <w:rFonts w:hint="eastAsia" w:ascii="仿宋" w:hAnsi="仿宋" w:eastAsia="仿宋" w:cs="仿宋"/>
          <w:sz w:val="32"/>
          <w:szCs w:val="32"/>
        </w:rPr>
        <w:t>请使用360极速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浏览器</w:t>
      </w:r>
      <w:r>
        <w:rPr>
          <w:rFonts w:hint="eastAsia" w:ascii="仿宋" w:hAnsi="仿宋" w:eastAsia="仿宋" w:cs="仿宋"/>
          <w:sz w:val="32"/>
          <w:szCs w:val="32"/>
        </w:rPr>
        <w:t>或谷歌浏览器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宽带网速建议在10M以上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微信扫描“手机监控”二维码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后，将手机放到可以录制自己作答环境的地方进行录像（考生侧后方位135度、1.5米左右距离、高度1.2米左右的位置），保证摄像头可以拍摄到考生本人和电脑桌面。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具体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separate"/>
      </w:r>
      <w:r>
        <w:rPr>
          <w:rStyle w:val="6"/>
          <w:rFonts w:hint="eastAsia" w:ascii="仿宋" w:hAnsi="仿宋" w:eastAsia="仿宋" w:cs="仿宋"/>
          <w:b/>
          <w:bCs/>
          <w:sz w:val="32"/>
          <w:szCs w:val="32"/>
          <w:highlight w:val="none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考试前请考生准备好备用考试设备及网络热点，以防考试中设备及网络故障影响考试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（三）考前测试（模拟考试）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短信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或邮箱里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的电子准考证链接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进行测试（模拟考试）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，电子准考证上有考生信息、正式考试链接及登录账号和密码、“模拟练习”按钮等，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考生通过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电子准考证上的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“模拟练习”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进行考试设备测试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（如电子准考证上的信息有误，请及时联系技术咨询电话）。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/>
        </w:rPr>
        <w:t>2.手机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考生用手机微信扫描电脑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Hans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手机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摆放至规定位置。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3.若考生没有参加模拟考试，导致考试当天无法正常参加考试的，由考生自行承担责任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（二）桌面上只允许摆放考试所用设备、空白草稿纸和笔。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（三）考前30分钟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打开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短信或邮箱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的电子准考证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链接，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将电子准考证里的正式笔试链接粘贴到谷歌或360极速浏览器地址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栏中，输入帐号、密码进行登录，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拍照进行个人身份核验，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用手机微信扫描电脑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系统界面的二维码进入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，电脑和手机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Hans"/>
        </w:rPr>
        <w:t>笔试须知及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承诺》，等待正式考试开始。如登录过程中遇到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问题请及时联系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技术咨询电话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。此步骤可参照：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线上考试操作流程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</w:rPr>
        <w:instrText xml:space="preserve"> HYPERLINK "https://kdocs.cn/l/suytORGgXh6N?f=101" </w:instrTex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sz w:val="32"/>
          <w:szCs w:val="32"/>
        </w:rPr>
        <w:t>https://kdocs.cn/l/suytORGgXh6N?f=101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考试过程中请将电脑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和手机的</w:t>
      </w:r>
      <w:r>
        <w:rPr>
          <w:rFonts w:hint="eastAsia" w:ascii="仿宋" w:hAnsi="仿宋" w:eastAsia="仿宋" w:cs="仿宋"/>
          <w:sz w:val="32"/>
          <w:szCs w:val="32"/>
        </w:rPr>
        <w:t>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麦克风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功能</w:t>
      </w:r>
      <w:r>
        <w:rPr>
          <w:rFonts w:hint="eastAsia" w:ascii="仿宋" w:hAnsi="仿宋" w:eastAsia="仿宋" w:cs="仿宋"/>
          <w:sz w:val="32"/>
          <w:szCs w:val="32"/>
        </w:rPr>
        <w:t>打开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，提前测试好考试中需要的各项设备和功能是否正常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考试开始三十分钟后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不能再进入考试，考生不得提前点击交卷，考试时间结束交卷成功后方可下线离场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考生不得要求监考人员解释试题，如遇任何问题，请通过考试系统将问题反馈至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监考老师</w:t>
      </w:r>
      <w:r>
        <w:rPr>
          <w:rFonts w:hint="eastAsia" w:ascii="仿宋" w:hAnsi="仿宋" w:eastAsia="仿宋" w:cs="仿宋"/>
          <w:sz w:val="32"/>
          <w:szCs w:val="32"/>
        </w:rPr>
        <w:t>，会有专人进行回复。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考试中网络中断或异常退出，可用原有帐号继续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考生须服从工作人员管理，接受监考人员的监督和检查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</w:t>
      </w:r>
      <w:r>
        <w:rPr>
          <w:rFonts w:hint="eastAsia" w:ascii="仿宋" w:hAnsi="仿宋" w:eastAsia="仿宋" w:cs="仿宋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笔试过程中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佩戴口罩、遮挡面部、</w:t>
      </w:r>
      <w:r>
        <w:rPr>
          <w:rFonts w:hint="eastAsia" w:ascii="仿宋" w:hAnsi="仿宋" w:eastAsia="仿宋" w:cs="仿宋"/>
          <w:sz w:val="32"/>
          <w:szCs w:val="32"/>
        </w:rPr>
        <w:t>无故关闭电脑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或手机</w:t>
      </w:r>
      <w:r>
        <w:rPr>
          <w:rFonts w:hint="eastAsia" w:ascii="仿宋" w:hAnsi="仿宋" w:eastAsia="仿宋" w:cs="仿宋"/>
          <w:sz w:val="32"/>
          <w:szCs w:val="32"/>
        </w:rPr>
        <w:t>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不服从监考老师或工作人员管理的；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考试过程中利用各种手段作弊的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更换作答人员或其他人员从旁协助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IP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登录</w:t>
      </w:r>
      <w:r>
        <w:rPr>
          <w:rFonts w:hint="eastAsia" w:ascii="仿宋" w:hAnsi="仿宋" w:eastAsia="仿宋" w:cs="仿宋"/>
          <w:sz w:val="32"/>
          <w:szCs w:val="32"/>
        </w:rPr>
        <w:t>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" w:hAnsi="仿宋" w:eastAsia="仿宋" w:cs="仿宋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626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w w:val="98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w w:val="98"/>
          <w:sz w:val="32"/>
          <w:szCs w:val="32"/>
        </w:rPr>
        <w:t>经后台</w:t>
      </w:r>
      <w:r>
        <w:rPr>
          <w:rFonts w:hint="eastAsia" w:ascii="仿宋" w:hAnsi="仿宋" w:eastAsia="仿宋" w:cs="仿宋"/>
          <w:w w:val="98"/>
          <w:sz w:val="32"/>
          <w:szCs w:val="32"/>
          <w:lang w:eastAsia="zh-CN"/>
        </w:rPr>
        <w:t>监考</w:t>
      </w:r>
      <w:r>
        <w:rPr>
          <w:rFonts w:hint="eastAsia" w:ascii="仿宋" w:hAnsi="仿宋" w:eastAsia="仿宋" w:cs="仿宋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客服咨询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：022-5</w:t>
      </w:r>
      <w:r>
        <w:rPr>
          <w:rFonts w:hint="eastAsia" w:ascii="仿宋" w:hAnsi="仿宋" w:eastAsia="仿宋" w:cs="仿宋"/>
          <w:sz w:val="32"/>
          <w:szCs w:val="32"/>
        </w:rPr>
        <w:t>8703000-85606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ind w:firstLine="3840" w:firstLineChars="1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EAD64"/>
    <w:rsid w:val="045276DF"/>
    <w:rsid w:val="1BA66451"/>
    <w:rsid w:val="2C9C000E"/>
    <w:rsid w:val="2F3E1A03"/>
    <w:rsid w:val="36FD051F"/>
    <w:rsid w:val="3FD2F0F8"/>
    <w:rsid w:val="6C7C2125"/>
    <w:rsid w:val="6FA79A02"/>
    <w:rsid w:val="71BB0C6D"/>
    <w:rsid w:val="77BD5E0B"/>
    <w:rsid w:val="77FF081F"/>
    <w:rsid w:val="7DDFA369"/>
    <w:rsid w:val="7EFB3F03"/>
    <w:rsid w:val="7F7E1A0C"/>
    <w:rsid w:val="9FBEAD64"/>
    <w:rsid w:val="E7DF4185"/>
    <w:rsid w:val="EF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2020-11-17T00:22:00Z</dcterms:created>
  <dc:creator>wangdanyang</dc:creator>
  <cp:lastModifiedBy>阿德</cp:lastModifiedBy>
  <dcterms:modified xsi:type="dcterms:W3CDTF">2021-03-28T03:23:21Z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522588CC4AEA44E3867E28DCD80B17FF</vt:lpwstr>
  </property>
</Properties>
</file>