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75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30"/>
          <w:szCs w:val="30"/>
          <w:bdr w:val="none" w:color="auto" w:sz="0" w:space="0"/>
        </w:rPr>
        <w:t>   云南省面向选定高校招录2021年定向选调生笔试工作已经顺利完成，现将吉林大学进入面试人员名单公布，请相关考生及时登录报名系统查询笔试成绩。面试拟于2021年2月底或3月上旬在昆明举行，云南省委组织部将根据疫情防控要求适时发布面试公告，具体事宜，详见面试公告。如有考生自愿放弃面试，请于2021年2月20日16:30之前将放弃说明（包括考生姓名，联系电话等）发送至邮箱：luyuting2560@163.com。附：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75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30"/>
          <w:szCs w:val="30"/>
          <w:bdr w:val="none" w:color="auto" w:sz="0" w:space="0"/>
        </w:rPr>
        <w:drawing>
          <wp:inline distT="0" distB="0" distL="114300" distR="114300">
            <wp:extent cx="5934075" cy="3191510"/>
            <wp:effectExtent l="0" t="0" r="9525" b="8890"/>
            <wp:docPr id="1" name="图片 1" descr="1611801412853055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180141285305510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750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34075" cy="800100"/>
            <wp:effectExtent l="0" t="0" r="9525" b="0"/>
            <wp:docPr id="2" name="图片 2" descr="1611801499218011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180149921801186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82274"/>
    <w:rsid w:val="7CF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2021-01-28T03:31:00Z</dcterms:created>
  <dc:creator>Administrator</dc:creator>
  <cp:lastModifiedBy>Administrator</cp:lastModifiedBy>
  <dcterms:modified xsi:type="dcterms:W3CDTF">2021-01-28T03:32:58Z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