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仿宋_GB2312"/>
          <w:bCs/>
          <w:spacing w:val="-4"/>
          <w:sz w:val="32"/>
          <w:szCs w:val="32"/>
        </w:rPr>
      </w:pPr>
      <w:r>
        <w:rPr>
          <w:rFonts w:hint="eastAsia" w:ascii="黑体" w:hAnsi="黑体" w:eastAsia="黑体" w:cs="仿宋_GB2312"/>
          <w:bCs/>
          <w:spacing w:val="-4"/>
          <w:sz w:val="32"/>
          <w:szCs w:val="32"/>
        </w:rPr>
        <w:t>附件2</w:t>
      </w:r>
    </w:p>
    <w:p>
      <w:pPr>
        <w:spacing w:line="576" w:lineRule="exact"/>
        <w:rPr>
          <w:rFonts w:ascii="仿宋_GB2312" w:hAnsi="仿宋_GB2312" w:eastAsia="仿宋_GB2312" w:cs="仿宋_GB2312"/>
          <w:bCs/>
          <w:spacing w:val="-4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bCs/>
          <w:spacing w:val="-4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pacing w:val="-4"/>
          <w:sz w:val="44"/>
          <w:szCs w:val="44"/>
        </w:rPr>
        <w:t>公开考试招聘市外事港澳服务中心工作人员</w:t>
      </w: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bCs/>
          <w:spacing w:val="-4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pacing w:val="-4"/>
          <w:sz w:val="44"/>
          <w:szCs w:val="44"/>
        </w:rPr>
        <w:t>考试总成绩及体检入闱人员名单</w:t>
      </w: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bCs/>
          <w:spacing w:val="-4"/>
          <w:sz w:val="44"/>
          <w:szCs w:val="44"/>
        </w:rPr>
      </w:pPr>
    </w:p>
    <w:tbl>
      <w:tblPr>
        <w:tblStyle w:val="2"/>
        <w:tblW w:w="148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521"/>
        <w:gridCol w:w="1077"/>
        <w:gridCol w:w="850"/>
        <w:gridCol w:w="1276"/>
        <w:gridCol w:w="1134"/>
        <w:gridCol w:w="1196"/>
        <w:gridCol w:w="1134"/>
        <w:gridCol w:w="1196"/>
        <w:gridCol w:w="1070"/>
        <w:gridCol w:w="821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报考单位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编码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笔试折合成绩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面试折合成绩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（40%）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岗位排名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广元市外事港澳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服务中心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10"/>
                <w:sz w:val="24"/>
                <w:szCs w:val="24"/>
              </w:rPr>
              <w:t>管理岗位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10"/>
                <w:sz w:val="24"/>
                <w:szCs w:val="24"/>
              </w:rPr>
              <w:t>九级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2002002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向雨航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66.70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40.02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83.80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33.52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73.54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体检入闱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左  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68.30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40.98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77.80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31.12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72.10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体检入闱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何林洙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68.40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41.04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76.80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30.72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71.76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周  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65.40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78.20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31.28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70.52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赵雁奡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62.60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37.56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77.60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31.04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68.60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王佳欢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62.40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37.44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76.40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30.56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68.00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40BFB"/>
    <w:rsid w:val="0DF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2021-01-27T07:54:00Z</dcterms:created>
  <dc:creator>Administrator</dc:creator>
  <cp:lastModifiedBy>Administrator</cp:lastModifiedBy>
  <dcterms:modified xsi:type="dcterms:W3CDTF">2021-01-27T07:55:07Z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