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75"/>
        <w:gridCol w:w="567"/>
        <w:gridCol w:w="709"/>
        <w:gridCol w:w="849"/>
        <w:gridCol w:w="539"/>
        <w:gridCol w:w="1589"/>
        <w:gridCol w:w="1276"/>
        <w:gridCol w:w="850"/>
        <w:gridCol w:w="709"/>
        <w:gridCol w:w="2036"/>
        <w:gridCol w:w="840"/>
        <w:gridCol w:w="1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附件1 两江新区</w:t>
            </w:r>
            <w:r>
              <w:rPr>
                <w:rFonts w:ascii="宋体" w:hAnsi="宋体" w:cs="宋体"/>
                <w:b/>
                <w:kern w:val="0"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月批次派遣人员招聘需求表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</w:t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eastAsia="zh-CN"/>
              </w:rPr>
              <w:t>内容内容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重庆两江</w:t>
            </w:r>
            <w:r>
              <w:rPr>
                <w:rFonts w:ascii="仿宋" w:hAnsi="仿宋" w:eastAsia="仿宋" w:cs="仿宋"/>
                <w:sz w:val="20"/>
                <w:szCs w:val="20"/>
              </w:rPr>
              <w:t>新区市场监督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执法辅助</w:t>
            </w:r>
            <w:r>
              <w:rPr>
                <w:rFonts w:eastAsia="方正仿宋_GBK"/>
                <w:sz w:val="20"/>
                <w:szCs w:val="20"/>
              </w:rPr>
              <w:t>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18-35周岁（含）198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月20日以后出生。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国民教育本科及以上学历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工商管理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无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综合基础知识（参照事业单位）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重庆两江</w:t>
            </w:r>
            <w:r>
              <w:rPr>
                <w:rFonts w:ascii="仿宋" w:hAnsi="仿宋" w:eastAsia="仿宋" w:cs="仿宋"/>
                <w:sz w:val="20"/>
                <w:szCs w:val="20"/>
              </w:rPr>
              <w:t>新区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文化</w:t>
            </w:r>
            <w:r>
              <w:rPr>
                <w:rFonts w:ascii="仿宋" w:hAnsi="仿宋" w:eastAsia="仿宋" w:cs="仿宋"/>
                <w:sz w:val="20"/>
                <w:szCs w:val="20"/>
              </w:rPr>
              <w:t>和卫生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综合</w:t>
            </w:r>
            <w:r>
              <w:rPr>
                <w:rFonts w:ascii="仿宋" w:hAnsi="仿宋" w:eastAsia="仿宋" w:cs="仿宋"/>
                <w:sz w:val="20"/>
                <w:szCs w:val="20"/>
              </w:rPr>
              <w:t>执法大队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综合文职</w:t>
            </w:r>
            <w:r>
              <w:rPr>
                <w:rFonts w:eastAsia="方正仿宋_GBK"/>
                <w:sz w:val="20"/>
                <w:szCs w:val="20"/>
              </w:rPr>
              <w:t>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18-30周岁（含）19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月20日以后出生。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国民教育本科及以上学历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法学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类、文学类、管理学类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无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1、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两年以上工作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经验；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2有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较强的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公文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写作能力，协调策划能力，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文化活动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组织管理能力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；</w:t>
            </w:r>
            <w:r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有</w:t>
            </w:r>
            <w:r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公共文化服务工作经验者优先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综合基础知识（参照事业单位）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重庆两江新区政务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窗口文职</w:t>
            </w:r>
            <w:r>
              <w:rPr>
                <w:rFonts w:eastAsia="方正仿宋_GBK"/>
                <w:sz w:val="20"/>
                <w:szCs w:val="20"/>
              </w:rPr>
              <w:t>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18-35周岁（含）198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月20日以后出生。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普通话二级乙等以上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综合基础知识（参照事业单位）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重庆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两江新区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退役军人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就业创业</w:t>
            </w:r>
            <w:r>
              <w:rPr>
                <w:rFonts w:eastAsia="方正仿宋_GBK"/>
                <w:sz w:val="20"/>
                <w:szCs w:val="20"/>
              </w:rPr>
              <w:t>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中国共产党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党员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18-35周岁（含）198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月20日以后出生。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中国语言文学类、新闻传播学类专业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无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综合基础知识（参照事业单位）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1:5</w:t>
            </w: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232694"/>
    <w:rsid w:val="0037281C"/>
    <w:rsid w:val="00380FD3"/>
    <w:rsid w:val="00471DDA"/>
    <w:rsid w:val="00520219"/>
    <w:rsid w:val="005A2DC0"/>
    <w:rsid w:val="005F7646"/>
    <w:rsid w:val="0063555E"/>
    <w:rsid w:val="006600F1"/>
    <w:rsid w:val="006919D7"/>
    <w:rsid w:val="006C4380"/>
    <w:rsid w:val="006E3268"/>
    <w:rsid w:val="00722694"/>
    <w:rsid w:val="009020DB"/>
    <w:rsid w:val="00907FC0"/>
    <w:rsid w:val="00AE74DF"/>
    <w:rsid w:val="00B734F6"/>
    <w:rsid w:val="00C350D5"/>
    <w:rsid w:val="00CB5151"/>
    <w:rsid w:val="00D014C4"/>
    <w:rsid w:val="00D45DB4"/>
    <w:rsid w:val="00D66298"/>
    <w:rsid w:val="00EB699A"/>
    <w:rsid w:val="00F152A1"/>
    <w:rsid w:val="00F44EF9"/>
    <w:rsid w:val="00F55E74"/>
    <w:rsid w:val="00FB0F0B"/>
    <w:rsid w:val="00FB52A3"/>
    <w:rsid w:val="00FF20F4"/>
    <w:rsid w:val="02A801D6"/>
    <w:rsid w:val="02E213CF"/>
    <w:rsid w:val="06B2664C"/>
    <w:rsid w:val="0A1E7DBE"/>
    <w:rsid w:val="0B4D540A"/>
    <w:rsid w:val="0BD22203"/>
    <w:rsid w:val="0C2F7864"/>
    <w:rsid w:val="0D237616"/>
    <w:rsid w:val="2167165B"/>
    <w:rsid w:val="23192038"/>
    <w:rsid w:val="2D183C5C"/>
    <w:rsid w:val="33C3655C"/>
    <w:rsid w:val="3401295B"/>
    <w:rsid w:val="3ADA291C"/>
    <w:rsid w:val="427C020C"/>
    <w:rsid w:val="46002020"/>
    <w:rsid w:val="4B290C68"/>
    <w:rsid w:val="4CBB2C70"/>
    <w:rsid w:val="546F34F6"/>
    <w:rsid w:val="56216861"/>
    <w:rsid w:val="576140CA"/>
    <w:rsid w:val="5A0650FC"/>
    <w:rsid w:val="5FB41B0B"/>
    <w:rsid w:val="5FFA6406"/>
    <w:rsid w:val="61EF6288"/>
    <w:rsid w:val="64EE5FC4"/>
    <w:rsid w:val="669D5578"/>
    <w:rsid w:val="67266E84"/>
    <w:rsid w:val="6A98036B"/>
    <w:rsid w:val="73B37C09"/>
    <w:rsid w:val="754C51A5"/>
    <w:rsid w:val="773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411</Words>
  <Characters>2348</Characters>
  <Lines>19</Lines>
  <Paragraphs>5</Paragraphs>
  <TotalTime>0</TotalTime>
  <ScaleCrop>false</ScaleCrop>
  <LinksUpToDate>false</LinksUpToDate>
  <CharactersWithSpaces>2754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2021-01-22T03:17:50Z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