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D1" w:rsidRDefault="00D775F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昆明市西山区司法局</w:t>
      </w:r>
      <w:r w:rsidR="00FB1D28">
        <w:rPr>
          <w:rFonts w:ascii="黑体" w:eastAsia="黑体" w:hAnsi="黑体" w:hint="eastAsia"/>
          <w:sz w:val="44"/>
          <w:szCs w:val="44"/>
        </w:rPr>
        <w:t>2020年</w:t>
      </w:r>
      <w:r>
        <w:rPr>
          <w:rFonts w:ascii="黑体" w:eastAsia="黑体" w:hAnsi="黑体" w:hint="eastAsia"/>
          <w:sz w:val="44"/>
          <w:szCs w:val="44"/>
        </w:rPr>
        <w:t>招聘司法辅助</w:t>
      </w:r>
    </w:p>
    <w:p w:rsidR="00D775F4" w:rsidRDefault="00D775F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工作人员</w:t>
      </w:r>
      <w:r w:rsidR="006B3AD1">
        <w:rPr>
          <w:rFonts w:ascii="黑体" w:eastAsia="黑体" w:hAnsi="黑体" w:hint="eastAsia"/>
          <w:sz w:val="44"/>
          <w:szCs w:val="44"/>
        </w:rPr>
        <w:t>笔</w:t>
      </w:r>
      <w:r w:rsidR="00FB1D28">
        <w:rPr>
          <w:rFonts w:ascii="黑体" w:eastAsia="黑体" w:hAnsi="黑体" w:hint="eastAsia"/>
          <w:sz w:val="44"/>
          <w:szCs w:val="44"/>
        </w:rPr>
        <w:t>试考生新冠肺炎疫情防控告知</w:t>
      </w:r>
    </w:p>
    <w:p w:rsidR="005502C3" w:rsidRDefault="00FB1D28">
      <w:pPr>
        <w:jc w:val="center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暨承诺</w:t>
      </w:r>
      <w:proofErr w:type="gramEnd"/>
      <w:r>
        <w:rPr>
          <w:rFonts w:ascii="黑体" w:eastAsia="黑体" w:hAnsi="黑体" w:hint="eastAsia"/>
          <w:sz w:val="44"/>
          <w:szCs w:val="44"/>
        </w:rPr>
        <w:t>书</w:t>
      </w:r>
    </w:p>
    <w:p w:rsidR="005502C3" w:rsidRDefault="005502C3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502C3" w:rsidRDefault="00FB1D28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各位考生：</w:t>
      </w:r>
    </w:p>
    <w:p w:rsidR="005502C3" w:rsidRDefault="00FB1D2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根据我省新冠肺炎疫情防控形势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和要求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各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单位要高度重视疫情防控工作，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切实保障广大考生和考试工作人员的生命安全和身体健康，顺利开展</w:t>
      </w:r>
      <w:r w:rsidR="00D775F4">
        <w:rPr>
          <w:rFonts w:ascii="Times New Roman" w:eastAsia="仿宋_GB2312" w:hAnsi="Times New Roman" w:cs="Times New Roman"/>
          <w:sz w:val="32"/>
          <w:szCs w:val="32"/>
        </w:rPr>
        <w:t>司法辅助工作人员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招聘的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。为此，特对参加考试</w:t>
      </w:r>
      <w:r w:rsidR="002158FD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sz w:val="32"/>
          <w:szCs w:val="32"/>
        </w:rPr>
        <w:t>提出以下疫情防控要求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02C3" w:rsidRDefault="00FB1D28" w:rsidP="00D775F4">
      <w:pPr>
        <w:pStyle w:val="1"/>
        <w:numPr>
          <w:ilvl w:val="0"/>
          <w:numId w:val="1"/>
        </w:numPr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的考生自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拿到准考证之日</w:t>
      </w:r>
      <w:r>
        <w:rPr>
          <w:rFonts w:ascii="Times New Roman" w:eastAsia="仿宋_GB2312" w:hAnsi="Times New Roman" w:cs="Times New Roman"/>
          <w:sz w:val="32"/>
          <w:szCs w:val="32"/>
        </w:rPr>
        <w:t>起须注册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申请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云南健康码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及“疫情防控行程卡”并将截屏彩色打印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前禁止出入中高风险地区，在备考期间做好个人日常防护与健康监测。</w:t>
      </w:r>
    </w:p>
    <w:p w:rsidR="005502C3" w:rsidRDefault="00FB1D28" w:rsidP="00D775F4">
      <w:pPr>
        <w:pStyle w:val="1"/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考生参加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须自备口罩，按要求出示有效的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云南健康绿码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，自觉配合体温测量，服从现场工作人员管理。</w:t>
      </w:r>
    </w:p>
    <w:p w:rsidR="005502C3" w:rsidRDefault="00FB1D28" w:rsidP="00D775F4">
      <w:pPr>
        <w:pStyle w:val="1"/>
        <w:spacing w:line="57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考生，自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打印准考证</w:t>
      </w:r>
      <w:r>
        <w:rPr>
          <w:rFonts w:ascii="Times New Roman" w:eastAsia="仿宋_GB2312" w:hAnsi="Times New Roman" w:cs="Times New Roman"/>
          <w:sz w:val="32"/>
          <w:szCs w:val="32"/>
        </w:rPr>
        <w:t>起到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>
        <w:rPr>
          <w:rFonts w:ascii="Times New Roman" w:eastAsia="仿宋_GB2312" w:hAnsi="Times New Roman" w:cs="Times New Roman"/>
          <w:sz w:val="32"/>
          <w:szCs w:val="32"/>
        </w:rPr>
        <w:t>开始前体温异常的考生、来自或途经国内疫情中高风险地区的考生、有国（境）外旅居史的考生，参加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="00D775F4">
        <w:rPr>
          <w:rFonts w:ascii="Times New Roman" w:eastAsia="仿宋_GB2312" w:hAnsi="Times New Roman" w:cs="Times New Roman"/>
          <w:sz w:val="32"/>
          <w:szCs w:val="32"/>
        </w:rPr>
        <w:t>时须提供考前七天内核酸检测阴性证明；</w:t>
      </w:r>
      <w:r>
        <w:rPr>
          <w:rFonts w:ascii="Times New Roman" w:eastAsia="仿宋_GB2312" w:hAnsi="Times New Roman" w:cs="Times New Roman"/>
          <w:sz w:val="32"/>
          <w:szCs w:val="32"/>
        </w:rPr>
        <w:t>仍在隔离治疗期的确诊、疑似病例或无症状感染者，隔离期未满的密切接触者，来自或途经国内疫情中高风险地区、有国（境）外旅居史的未解除隔离者，不得参加考试。</w:t>
      </w:r>
    </w:p>
    <w:p w:rsidR="005502C3" w:rsidRDefault="00FB1D2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结合考场所在地疫情防控形势，遇有特殊情况，</w:t>
      </w:r>
      <w:r w:rsidR="00D775F4">
        <w:rPr>
          <w:rFonts w:ascii="Times New Roman" w:eastAsia="仿宋_GB2312" w:hAnsi="Times New Roman" w:cs="Times New Roman" w:hint="eastAsia"/>
          <w:bCs/>
          <w:sz w:val="32"/>
          <w:szCs w:val="32"/>
        </w:rPr>
        <w:t>考试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组织</w:t>
      </w:r>
      <w:r w:rsidR="006B3AD1">
        <w:rPr>
          <w:rFonts w:ascii="Times New Roman" w:eastAsia="仿宋_GB2312" w:hAnsi="Times New Roman" w:cs="Times New Roman"/>
          <w:bCs/>
          <w:sz w:val="32"/>
          <w:szCs w:val="32"/>
        </w:rPr>
        <w:t>单位将在考前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通知具体防控要求，所有考生务必遵照执行。凡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隐瞒病史、旅行史、接触史、逃避防疫措施，造成严重后果的，将依法依规追究责任。</w:t>
      </w:r>
    </w:p>
    <w:p w:rsidR="005502C3" w:rsidRDefault="00FB1D2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>
        <w:rPr>
          <w:rFonts w:ascii="Times New Roman" w:eastAsia="仿宋_GB2312" w:hAnsi="Times New Roman" w:cs="Times New Roman"/>
          <w:sz w:val="32"/>
          <w:szCs w:val="32"/>
        </w:rPr>
        <w:t>当天</w:t>
      </w:r>
      <w:r w:rsidR="00D775F4">
        <w:rPr>
          <w:rFonts w:ascii="Times New Roman" w:eastAsia="仿宋_GB2312" w:hAnsi="Times New Roman" w:cs="Times New Roman"/>
          <w:sz w:val="32"/>
          <w:szCs w:val="32"/>
        </w:rPr>
        <w:t>若</w:t>
      </w:r>
      <w:r>
        <w:rPr>
          <w:rFonts w:ascii="Times New Roman" w:eastAsia="仿宋_GB2312" w:hAnsi="Times New Roman" w:cs="Times New Roman"/>
          <w:sz w:val="32"/>
          <w:szCs w:val="32"/>
        </w:rPr>
        <w:t>有体温超过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经考试现场卫生防疫人员排除可疑症状</w:t>
      </w:r>
      <w:r w:rsidR="00D775F4">
        <w:rPr>
          <w:rFonts w:ascii="Times New Roman" w:eastAsia="仿宋_GB2312" w:hAnsi="Times New Roman" w:cs="Times New Roman" w:hint="eastAsia"/>
          <w:sz w:val="32"/>
          <w:szCs w:val="32"/>
        </w:rPr>
        <w:t>后，可以参加考试，但考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试组织单位必须设置专门的考场。</w:t>
      </w:r>
    </w:p>
    <w:p w:rsidR="005502C3" w:rsidRDefault="005502C3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02C3" w:rsidRDefault="005502C3">
      <w:pPr>
        <w:spacing w:line="57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54FAD" w:rsidRDefault="00FB1D28" w:rsidP="00954FAD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954FA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（请考生</w:t>
      </w:r>
      <w:r w:rsidR="00954FAD" w:rsidRPr="00954FA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自行</w:t>
      </w:r>
      <w:r w:rsidR="00954FAD" w:rsidRP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打印“</w:t>
      </w:r>
      <w:r w:rsidR="00954FAD" w:rsidRPr="00954FAD">
        <w:rPr>
          <w:rFonts w:ascii="仿宋_GB2312" w:eastAsia="仿宋_GB2312" w:hAnsi="黑体" w:hint="eastAsia"/>
          <w:b/>
          <w:sz w:val="32"/>
          <w:szCs w:val="32"/>
          <w:u w:val="single"/>
        </w:rPr>
        <w:t>新冠肺炎疫情防控告知暨承诺书”</w:t>
      </w:r>
      <w:r w:rsidRP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并签署</w:t>
      </w:r>
      <w:r w:rsid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本人姓名</w:t>
      </w:r>
      <w:r w:rsidRP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，</w:t>
      </w:r>
      <w:r w:rsidR="00975B5F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于笔试当天</w:t>
      </w:r>
      <w:r w:rsidRP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交</w:t>
      </w:r>
      <w:r w:rsidR="00D775F4" w:rsidRP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笔</w:t>
      </w:r>
      <w:r w:rsidRPr="00954FA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试考场监考老师收存</w:t>
      </w:r>
      <w:r w:rsidRPr="00954FAD"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）</w:t>
      </w:r>
    </w:p>
    <w:p w:rsidR="00954FAD" w:rsidRDefault="00954FAD" w:rsidP="00954FAD">
      <w:pPr>
        <w:jc w:val="lef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5502C3" w:rsidRPr="00954FAD" w:rsidRDefault="00FB1D28" w:rsidP="00954FAD">
      <w:pPr>
        <w:ind w:firstLineChars="147" w:firstLine="47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我已认真阅读上述</w:t>
      </w:r>
      <w:r w:rsidR="00954FAD">
        <w:rPr>
          <w:rFonts w:ascii="Times New Roman" w:eastAsia="仿宋_GB2312" w:hAnsi="Times New Roman" w:cs="Times New Roman"/>
          <w:sz w:val="32"/>
          <w:szCs w:val="32"/>
        </w:rPr>
        <w:t>所有</w:t>
      </w:r>
      <w:r>
        <w:rPr>
          <w:rFonts w:ascii="Times New Roman" w:eastAsia="仿宋_GB2312" w:hAnsi="Times New Roman" w:cs="Times New Roman"/>
          <w:sz w:val="32"/>
          <w:szCs w:val="32"/>
        </w:rPr>
        <w:t>告知内容，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并做好相应的</w:t>
      </w:r>
      <w:r w:rsidR="00954FAD">
        <w:rPr>
          <w:rFonts w:ascii="Times New Roman" w:eastAsia="仿宋_GB2312" w:hAnsi="Times New Roman" w:cs="Times New Roman" w:hint="eastAsia"/>
          <w:sz w:val="32"/>
          <w:szCs w:val="32"/>
        </w:rPr>
        <w:t>自我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防护措施。我承诺没有</w:t>
      </w:r>
      <w:r w:rsidR="00954FAD">
        <w:rPr>
          <w:rFonts w:ascii="Times New Roman" w:eastAsia="仿宋_GB2312" w:hAnsi="Times New Roman" w:cs="Times New Roman"/>
          <w:bCs/>
          <w:sz w:val="32"/>
          <w:szCs w:val="32"/>
        </w:rPr>
        <w:t>隐瞒病史、旅行史、接触史和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逃避防疫措施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502C3" w:rsidRDefault="005502C3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502C3" w:rsidRDefault="005502C3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502C3" w:rsidRDefault="005502C3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502C3" w:rsidRDefault="00FB1D28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5502C3" w:rsidRDefault="005502C3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502C3" w:rsidRDefault="00FB1D28">
      <w:pPr>
        <w:spacing w:line="57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　　　年　　月　　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502C3" w:rsidRDefault="005502C3">
      <w:pPr>
        <w:rPr>
          <w:rFonts w:hint="eastAsia"/>
        </w:rPr>
      </w:pPr>
    </w:p>
    <w:p w:rsidR="00997051" w:rsidRDefault="00997051">
      <w:pPr>
        <w:rPr>
          <w:rFonts w:hint="eastAsia"/>
        </w:rPr>
      </w:pPr>
    </w:p>
    <w:p w:rsidR="00997051" w:rsidRDefault="00997051">
      <w:pPr>
        <w:rPr>
          <w:rFonts w:hint="eastAsia"/>
        </w:rPr>
      </w:pPr>
    </w:p>
    <w:p w:rsidR="00997051" w:rsidRDefault="00997051">
      <w:pPr>
        <w:rPr>
          <w:rFonts w:hint="eastAsia"/>
        </w:rPr>
      </w:pPr>
    </w:p>
    <w:p w:rsidR="00997051" w:rsidRDefault="00997051">
      <w:pPr>
        <w:rPr>
          <w:rFonts w:hint="eastAsia"/>
        </w:rPr>
      </w:pPr>
    </w:p>
    <w:p w:rsidR="00997051" w:rsidRDefault="00997051">
      <w:pPr>
        <w:rPr>
          <w:rFonts w:hint="eastAsia"/>
        </w:rPr>
      </w:pPr>
    </w:p>
    <w:p w:rsidR="00997051" w:rsidRDefault="00997051">
      <w:pPr>
        <w:rPr>
          <w:rFonts w:hint="eastAsia"/>
        </w:rPr>
      </w:pPr>
    </w:p>
    <w:p w:rsidR="00997051" w:rsidRDefault="00997051">
      <w:r>
        <w:rPr>
          <w:noProof/>
        </w:rPr>
        <w:drawing>
          <wp:inline distT="0" distB="0" distL="0" distR="0">
            <wp:extent cx="3890645" cy="8091805"/>
            <wp:effectExtent l="19050" t="0" r="0" b="0"/>
            <wp:docPr id="1" name="图片 1" descr="微信图片_2020121417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012141750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809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051" w:rsidSect="005502C3">
      <w:footerReference w:type="even" r:id="rId9"/>
      <w:footerReference w:type="default" r:id="rId10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DD" w:rsidRDefault="006462DD" w:rsidP="005502C3">
      <w:r>
        <w:separator/>
      </w:r>
    </w:p>
  </w:endnote>
  <w:endnote w:type="continuationSeparator" w:id="1">
    <w:p w:rsidR="006462DD" w:rsidRDefault="006462DD" w:rsidP="0055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C3" w:rsidRDefault="00143518">
    <w:pPr>
      <w:pStyle w:val="a3"/>
      <w:framePr w:wrap="around" w:vAnchor="text" w:hAnchor="margin" w:xAlign="center" w:y="1"/>
      <w:rPr>
        <w:rStyle w:val="a4"/>
        <w:rFonts w:cs="黑体"/>
      </w:rPr>
    </w:pPr>
    <w:r>
      <w:fldChar w:fldCharType="begin"/>
    </w:r>
    <w:r w:rsidR="00FB1D28">
      <w:rPr>
        <w:rStyle w:val="a4"/>
        <w:rFonts w:cs="黑体"/>
      </w:rPr>
      <w:instrText xml:space="preserve">PAGE  </w:instrText>
    </w:r>
    <w:r>
      <w:fldChar w:fldCharType="end"/>
    </w:r>
  </w:p>
  <w:p w:rsidR="005502C3" w:rsidRDefault="005502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C3" w:rsidRDefault="001435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 filled="f" stroked="f">
          <v:textbox style="mso-fit-shape-to-text:t" inset="0,0,0,0">
            <w:txbxContent>
              <w:p w:rsidR="005502C3" w:rsidRDefault="00143518">
                <w:pPr>
                  <w:pStyle w:val="a3"/>
                  <w:rPr>
                    <w:rStyle w:val="a4"/>
                    <w:rFonts w:cs="黑体"/>
                  </w:rPr>
                </w:pPr>
                <w:r>
                  <w:fldChar w:fldCharType="begin"/>
                </w:r>
                <w:r w:rsidR="00FB1D28">
                  <w:rPr>
                    <w:rStyle w:val="a4"/>
                    <w:rFonts w:cs="黑体"/>
                  </w:rPr>
                  <w:instrText xml:space="preserve">PAGE  </w:instrText>
                </w:r>
                <w:r>
                  <w:fldChar w:fldCharType="separate"/>
                </w:r>
                <w:r w:rsidR="00997051">
                  <w:rPr>
                    <w:rStyle w:val="a4"/>
                    <w:rFonts w:cs="黑体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DD" w:rsidRDefault="006462DD" w:rsidP="005502C3">
      <w:r>
        <w:separator/>
      </w:r>
    </w:p>
  </w:footnote>
  <w:footnote w:type="continuationSeparator" w:id="1">
    <w:p w:rsidR="006462DD" w:rsidRDefault="006462DD" w:rsidP="00550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86825"/>
    <w:multiLevelType w:val="singleLevel"/>
    <w:tmpl w:val="74C8682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407713"/>
    <w:rsid w:val="00143518"/>
    <w:rsid w:val="002158FD"/>
    <w:rsid w:val="0046596E"/>
    <w:rsid w:val="005502C3"/>
    <w:rsid w:val="006462DD"/>
    <w:rsid w:val="006B3AD1"/>
    <w:rsid w:val="00954FAD"/>
    <w:rsid w:val="00956A1B"/>
    <w:rsid w:val="00963CFD"/>
    <w:rsid w:val="00975B5F"/>
    <w:rsid w:val="00997051"/>
    <w:rsid w:val="00A443FE"/>
    <w:rsid w:val="00A562FA"/>
    <w:rsid w:val="00D775F4"/>
    <w:rsid w:val="00E024FB"/>
    <w:rsid w:val="00FB1D28"/>
    <w:rsid w:val="02943C26"/>
    <w:rsid w:val="18407713"/>
    <w:rsid w:val="48EF52CB"/>
    <w:rsid w:val="4CDB595B"/>
    <w:rsid w:val="75C7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2C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0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502C3"/>
    <w:rPr>
      <w:rFonts w:cs="Times New Roman"/>
    </w:rPr>
  </w:style>
  <w:style w:type="paragraph" w:customStyle="1" w:styleId="1">
    <w:name w:val="列出段落1"/>
    <w:basedOn w:val="a"/>
    <w:uiPriority w:val="34"/>
    <w:qFormat/>
    <w:rsid w:val="005502C3"/>
    <w:pPr>
      <w:ind w:firstLineChars="200" w:firstLine="420"/>
    </w:pPr>
  </w:style>
  <w:style w:type="paragraph" w:styleId="a5">
    <w:name w:val="header"/>
    <w:basedOn w:val="a"/>
    <w:link w:val="Char"/>
    <w:rsid w:val="0099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97051"/>
    <w:rPr>
      <w:rFonts w:ascii="Calibri" w:hAnsi="Calibri" w:cs="黑体"/>
      <w:kern w:val="2"/>
      <w:sz w:val="18"/>
      <w:szCs w:val="18"/>
    </w:rPr>
  </w:style>
  <w:style w:type="paragraph" w:styleId="a6">
    <w:name w:val="Balloon Text"/>
    <w:basedOn w:val="a"/>
    <w:link w:val="Char0"/>
    <w:rsid w:val="00997051"/>
    <w:rPr>
      <w:sz w:val="18"/>
      <w:szCs w:val="18"/>
    </w:rPr>
  </w:style>
  <w:style w:type="character" w:customStyle="1" w:styleId="Char0">
    <w:name w:val="批注框文本 Char"/>
    <w:basedOn w:val="a0"/>
    <w:link w:val="a6"/>
    <w:rsid w:val="0099705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709</Words>
  <Characters>70</Characters>
  <Application>Microsoft Office Word</Application>
  <DocSecurity>0</DocSecurity>
  <Lines>1</Lines>
  <Paragraphs>1</Paragraphs>
  <ScaleCrop>false</ScaleCrop>
  <Company>云南省文化厅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swdx</cp:lastModifiedBy>
  <cp:revision>11</cp:revision>
  <dcterms:created xsi:type="dcterms:W3CDTF">2020-11-13T06:46:00Z</dcterms:created>
  <dcterms:modified xsi:type="dcterms:W3CDTF">2021-01-12T02:42:00Z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