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ascii="宋体" w:hAnsi="宋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bookmarkEnd w:id="0"/>
    <w:tbl>
      <w:tblPr>
        <w:tblStyle w:val="3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17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　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个人简历及家庭成员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2098" w:right="1418" w:bottom="1984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97225"/>
    <w:rsid w:val="375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2021-01-08T08:49:00Z</dcterms:created>
  <dc:creator>朗月  繁花</dc:creator>
  <cp:lastModifiedBy>朗月  繁花</cp:lastModifiedBy>
  <dcterms:modified xsi:type="dcterms:W3CDTF">2021-01-08T08:53:33Z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