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pPr>
      <w:bookmarkStart w:id="0" w:name="_GoBack"/>
      <w:r>
        <w:rPr>
          <w:rFonts w:ascii="仿宋_GB2312" w:hAnsi="微软雅黑" w:eastAsia="仿宋_GB2312" w:cs="仿宋_GB2312"/>
          <w:i w:val="0"/>
          <w:caps w:val="0"/>
          <w:color w:val="333333"/>
          <w:spacing w:val="0"/>
          <w:kern w:val="0"/>
          <w:sz w:val="36"/>
          <w:szCs w:val="36"/>
          <w:bdr w:val="none" w:color="auto" w:sz="0" w:space="0"/>
          <w:lang w:val="en-US" w:eastAsia="zh-CN" w:bidi="ar"/>
        </w:rPr>
        <w:t>2020</w:t>
      </w:r>
      <w:r>
        <w:rPr>
          <w:rFonts w:hint="eastAsia" w:ascii="仿宋_GB2312" w:hAnsi="微软雅黑" w:eastAsia="仿宋_GB2312" w:cs="仿宋_GB2312"/>
          <w:i w:val="0"/>
          <w:caps w:val="0"/>
          <w:color w:val="333333"/>
          <w:spacing w:val="0"/>
          <w:kern w:val="0"/>
          <w:sz w:val="36"/>
          <w:szCs w:val="36"/>
          <w:bdr w:val="none" w:color="auto" w:sz="0" w:space="0"/>
          <w:lang w:val="en-US" w:eastAsia="zh-CN" w:bidi="ar"/>
        </w:rPr>
        <w:t>年东坡区公开考核招聘急需紧缺卫生专业技术人员第二批拟聘用人员名单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pPr>
    </w:p>
    <w:tbl>
      <w:tblPr>
        <w:tblpPr w:vertAnchor="text" w:tblpXSpec="left"/>
        <w:tblW w:w="10080" w:type="dxa"/>
        <w:tblInd w:w="0" w:type="dxa"/>
        <w:shd w:val="clear"/>
        <w:tblLayout w:type="autofit"/>
        <w:tblCellMar>
          <w:top w:w="0" w:type="dxa"/>
          <w:left w:w="0" w:type="dxa"/>
          <w:bottom w:w="0" w:type="dxa"/>
          <w:right w:w="0" w:type="dxa"/>
        </w:tblCellMar>
      </w:tblPr>
      <w:tblGrid>
        <w:gridCol w:w="541"/>
        <w:gridCol w:w="856"/>
        <w:gridCol w:w="631"/>
        <w:gridCol w:w="706"/>
        <w:gridCol w:w="736"/>
        <w:gridCol w:w="691"/>
        <w:gridCol w:w="1022"/>
        <w:gridCol w:w="691"/>
        <w:gridCol w:w="691"/>
        <w:gridCol w:w="691"/>
        <w:gridCol w:w="691"/>
        <w:gridCol w:w="751"/>
        <w:gridCol w:w="691"/>
        <w:gridCol w:w="691"/>
      </w:tblGrid>
      <w:tr>
        <w:tblPrEx>
          <w:shd w:val="clear"/>
          <w:tblCellMar>
            <w:top w:w="0" w:type="dxa"/>
            <w:left w:w="0" w:type="dxa"/>
            <w:bottom w:w="0" w:type="dxa"/>
            <w:right w:w="0" w:type="dxa"/>
          </w:tblCellMar>
        </w:tblPrEx>
        <w:tc>
          <w:tcPr>
            <w:tcW w:w="54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序号</w:t>
            </w:r>
          </w:p>
        </w:tc>
        <w:tc>
          <w:tcPr>
            <w:tcW w:w="85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招聘单位</w:t>
            </w:r>
          </w:p>
        </w:tc>
        <w:tc>
          <w:tcPr>
            <w:tcW w:w="63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岗位名称</w:t>
            </w:r>
          </w:p>
        </w:tc>
        <w:tc>
          <w:tcPr>
            <w:tcW w:w="70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招聘名额</w:t>
            </w:r>
          </w:p>
        </w:tc>
        <w:tc>
          <w:tcPr>
            <w:tcW w:w="73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姓名</w:t>
            </w:r>
          </w:p>
        </w:tc>
        <w:tc>
          <w:tcPr>
            <w:tcW w:w="6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性别</w:t>
            </w:r>
          </w:p>
        </w:tc>
        <w:tc>
          <w:tcPr>
            <w:tcW w:w="102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岗位代码</w:t>
            </w:r>
          </w:p>
        </w:tc>
        <w:tc>
          <w:tcPr>
            <w:tcW w:w="6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 学历（学位）</w:t>
            </w:r>
          </w:p>
        </w:tc>
        <w:tc>
          <w:tcPr>
            <w:tcW w:w="6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毕业院校</w:t>
            </w:r>
          </w:p>
        </w:tc>
        <w:tc>
          <w:tcPr>
            <w:tcW w:w="6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所学专业</w:t>
            </w:r>
          </w:p>
        </w:tc>
        <w:tc>
          <w:tcPr>
            <w:tcW w:w="6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职称资格（执业资格）</w:t>
            </w:r>
          </w:p>
        </w:tc>
        <w:tc>
          <w:tcPr>
            <w:tcW w:w="75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总成绩</w:t>
            </w:r>
          </w:p>
        </w:tc>
        <w:tc>
          <w:tcPr>
            <w:tcW w:w="6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排名</w:t>
            </w:r>
          </w:p>
        </w:tc>
        <w:tc>
          <w:tcPr>
            <w:tcW w:w="69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b/>
                <w:color w:val="808080"/>
                <w:kern w:val="0"/>
                <w:sz w:val="18"/>
                <w:szCs w:val="18"/>
                <w:bdr w:val="none" w:color="auto" w:sz="0" w:space="0"/>
                <w:lang w:val="en-US" w:eastAsia="zh-CN" w:bidi="ar"/>
              </w:rPr>
              <w:t>备注</w:t>
            </w:r>
          </w:p>
        </w:tc>
      </w:tr>
      <w:tr>
        <w:tblPrEx>
          <w:tblCellMar>
            <w:top w:w="0" w:type="dxa"/>
            <w:left w:w="0" w:type="dxa"/>
            <w:bottom w:w="0" w:type="dxa"/>
            <w:right w:w="0" w:type="dxa"/>
          </w:tblCellMar>
        </w:tblPrEx>
        <w:tc>
          <w:tcPr>
            <w:tcW w:w="54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50"/>
              <w:jc w:val="center"/>
            </w:pPr>
            <w:r>
              <w:rPr>
                <w:rFonts w:hint="eastAsia" w:ascii="仿宋_GB2312" w:eastAsia="仿宋_GB2312" w:cs="仿宋_GB2312" w:hAnsiTheme="minorHAnsi"/>
                <w:color w:val="000000"/>
                <w:kern w:val="0"/>
                <w:sz w:val="15"/>
                <w:szCs w:val="15"/>
                <w:bdr w:val="none" w:color="auto" w:sz="0" w:space="0"/>
                <w:lang w:val="en-US" w:eastAsia="zh-CN" w:bidi="ar"/>
              </w:rPr>
              <w:t>1</w:t>
            </w:r>
          </w:p>
        </w:tc>
        <w:tc>
          <w:tcPr>
            <w:tcW w:w="85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东坡区疾病预防控制中心</w:t>
            </w:r>
          </w:p>
        </w:tc>
        <w:tc>
          <w:tcPr>
            <w:tcW w:w="63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专业技术</w:t>
            </w:r>
          </w:p>
        </w:tc>
        <w:tc>
          <w:tcPr>
            <w:tcW w:w="70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6</w:t>
            </w:r>
          </w:p>
        </w:tc>
        <w:tc>
          <w:tcPr>
            <w:tcW w:w="73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仿宋_GB2312" w:eastAsia="仿宋_GB2312" w:cs="仿宋_GB2312" w:hAnsiTheme="minorHAnsi"/>
                <w:color w:val="000000"/>
                <w:kern w:val="0"/>
                <w:sz w:val="18"/>
                <w:szCs w:val="18"/>
                <w:bdr w:val="none" w:color="auto" w:sz="0" w:space="0"/>
                <w:lang w:val="en-US" w:eastAsia="zh-CN" w:bidi="ar"/>
              </w:rPr>
              <w:t>张琴</w:t>
            </w:r>
          </w:p>
        </w:tc>
        <w:tc>
          <w:tcPr>
            <w:tcW w:w="6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女</w:t>
            </w:r>
          </w:p>
        </w:tc>
        <w:tc>
          <w:tcPr>
            <w:tcW w:w="102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202003201</w:t>
            </w:r>
          </w:p>
        </w:tc>
        <w:tc>
          <w:tcPr>
            <w:tcW w:w="6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本科（学士）</w:t>
            </w:r>
          </w:p>
        </w:tc>
        <w:tc>
          <w:tcPr>
            <w:tcW w:w="6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成都医学院</w:t>
            </w:r>
          </w:p>
        </w:tc>
        <w:tc>
          <w:tcPr>
            <w:tcW w:w="6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预防医学</w:t>
            </w:r>
          </w:p>
        </w:tc>
        <w:tc>
          <w:tcPr>
            <w:tcW w:w="690" w:type="dxa"/>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宋体"/>
                <w:sz w:val="24"/>
                <w:szCs w:val="24"/>
              </w:rPr>
            </w:pPr>
          </w:p>
        </w:tc>
        <w:tc>
          <w:tcPr>
            <w:tcW w:w="75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80.125</w:t>
            </w:r>
          </w:p>
        </w:tc>
        <w:tc>
          <w:tcPr>
            <w:tcW w:w="690"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cs="仿宋_GB2312" w:hAnsiTheme="minorHAnsi"/>
                <w:color w:val="000000"/>
                <w:kern w:val="0"/>
                <w:sz w:val="18"/>
                <w:szCs w:val="18"/>
                <w:bdr w:val="none" w:color="auto" w:sz="0" w:space="0"/>
                <w:lang w:val="en-US" w:eastAsia="zh-CN" w:bidi="ar"/>
              </w:rPr>
              <w:t>9</w:t>
            </w:r>
          </w:p>
        </w:tc>
        <w:tc>
          <w:tcPr>
            <w:tcW w:w="690" w:type="dxa"/>
            <w:tcBorders>
              <w:top w:val="single" w:color="auto" w:sz="8" w:space="0"/>
              <w:left w:val="single" w:color="auto" w:sz="8" w:space="0"/>
              <w:bottom w:val="single" w:color="auto" w:sz="8" w:space="0"/>
              <w:right w:val="single" w:color="auto" w:sz="8" w:space="0"/>
            </w:tcBorders>
            <w:shd w:val="clear"/>
            <w:vAlign w:val="center"/>
          </w:tcPr>
          <w:p>
            <w:pPr>
              <w:jc w:val="cente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right"/>
        <w:rPr>
          <w:rFonts w:hint="eastAsia" w:ascii="微软雅黑" w:hAnsi="微软雅黑" w:eastAsia="微软雅黑" w:cs="微软雅黑"/>
          <w:i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jc w:val="left"/>
        <w:rPr>
          <w:rFonts w:hint="eastAsia" w:ascii="微软雅黑" w:hAnsi="微软雅黑" w:eastAsia="微软雅黑" w:cs="微软雅黑"/>
          <w:i w:val="0"/>
          <w:caps w:val="0"/>
          <w:color w:val="000000"/>
          <w:spacing w:val="0"/>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9402E"/>
    <w:rsid w:val="2159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2020-12-21T08:50:00Z</dcterms:created>
  <dc:creator>Administrator</dc:creator>
  <cp:lastModifiedBy>Administrator</cp:lastModifiedBy>
  <dcterms:modified xsi:type="dcterms:W3CDTF">2020-12-21T08:50:55Z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