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9B" w:rsidRDefault="00FD6E9B" w:rsidP="00FD6E9B">
      <w:pPr>
        <w:spacing w:line="320" w:lineRule="exact"/>
        <w:rPr>
          <w:rFonts w:ascii="黑体" w:eastAsia="黑体" w:hAnsi="黑体"/>
          <w:sz w:val="25"/>
        </w:rPr>
      </w:pPr>
      <w:r>
        <w:rPr>
          <w:rFonts w:ascii="黑体" w:eastAsia="黑体" w:hAnsi="黑体" w:hint="eastAsia"/>
          <w:sz w:val="25"/>
        </w:rPr>
        <w:t>附件：</w:t>
      </w:r>
    </w:p>
    <w:p w:rsidR="00FD6E9B" w:rsidRDefault="00FD6E9B" w:rsidP="00FD6E9B">
      <w:pPr>
        <w:spacing w:line="320" w:lineRule="exact"/>
        <w:rPr>
          <w:rFonts w:ascii="黑体" w:eastAsia="黑体" w:hAnsi="黑体" w:hint="eastAsia"/>
          <w:sz w:val="25"/>
        </w:rPr>
      </w:pPr>
    </w:p>
    <w:p w:rsidR="00FD6E9B" w:rsidRDefault="00FD6E9B" w:rsidP="00FD6E9B">
      <w:pPr>
        <w:jc w:val="center"/>
        <w:rPr>
          <w:rFonts w:ascii="Times New Roman" w:eastAsia="黑体" w:hAnsi="Times New Roman" w:cs="Times New Roman" w:hint="eastAsia"/>
          <w:color w:val="000000"/>
          <w:kern w:val="0"/>
          <w:sz w:val="38"/>
          <w:szCs w:val="40"/>
        </w:rPr>
      </w:pPr>
      <w:r>
        <w:rPr>
          <w:rFonts w:ascii="Times New Roman" w:eastAsia="黑体" w:hAnsi="黑体" w:cs="Times New Roman" w:hint="eastAsia"/>
          <w:bCs/>
          <w:color w:val="000000"/>
          <w:kern w:val="0"/>
          <w:sz w:val="38"/>
          <w:szCs w:val="40"/>
        </w:rPr>
        <w:t>永川区教育事业单位</w:t>
      </w:r>
      <w:r>
        <w:rPr>
          <w:rFonts w:ascii="Times New Roman" w:eastAsia="黑体" w:hAnsi="Times New Roman" w:cs="Times New Roman"/>
          <w:bCs/>
          <w:color w:val="000000"/>
          <w:kern w:val="0"/>
          <w:sz w:val="38"/>
          <w:szCs w:val="40"/>
        </w:rPr>
        <w:t>2020</w:t>
      </w:r>
      <w:r>
        <w:rPr>
          <w:rFonts w:ascii="Times New Roman" w:eastAsia="黑体" w:hAnsi="黑体" w:cs="Times New Roman" w:hint="eastAsia"/>
          <w:bCs/>
          <w:color w:val="000000"/>
          <w:kern w:val="0"/>
          <w:sz w:val="38"/>
          <w:szCs w:val="40"/>
        </w:rPr>
        <w:t>年赴高校公开招聘</w:t>
      </w:r>
      <w:r>
        <w:rPr>
          <w:rFonts w:ascii="Times New Roman" w:eastAsia="黑体" w:hAnsi="Times New Roman" w:cs="Times New Roman"/>
          <w:bCs/>
          <w:color w:val="000000"/>
          <w:kern w:val="0"/>
          <w:sz w:val="38"/>
          <w:szCs w:val="40"/>
        </w:rPr>
        <w:t>2021</w:t>
      </w:r>
      <w:r>
        <w:rPr>
          <w:rFonts w:ascii="Times New Roman" w:eastAsia="黑体" w:hAnsi="黑体" w:cs="Times New Roman" w:hint="eastAsia"/>
          <w:bCs/>
          <w:color w:val="000000"/>
          <w:kern w:val="0"/>
          <w:sz w:val="38"/>
          <w:szCs w:val="40"/>
        </w:rPr>
        <w:t>届优秀毕业生</w:t>
      </w:r>
      <w:r>
        <w:rPr>
          <w:rFonts w:ascii="Times New Roman" w:eastAsia="黑体" w:hAnsi="黑体" w:cs="Times New Roman" w:hint="eastAsia"/>
          <w:color w:val="000000"/>
          <w:kern w:val="0"/>
          <w:sz w:val="38"/>
          <w:szCs w:val="40"/>
        </w:rPr>
        <w:t>招聘名额调整表</w:t>
      </w:r>
    </w:p>
    <w:p w:rsidR="00FD6E9B" w:rsidRDefault="00FD6E9B" w:rsidP="00FD6E9B">
      <w:pPr>
        <w:jc w:val="center"/>
      </w:pPr>
    </w:p>
    <w:tbl>
      <w:tblPr>
        <w:tblW w:w="14189" w:type="dxa"/>
        <w:tblInd w:w="94" w:type="dxa"/>
        <w:tblLook w:val="04A0"/>
      </w:tblPr>
      <w:tblGrid>
        <w:gridCol w:w="723"/>
        <w:gridCol w:w="1843"/>
        <w:gridCol w:w="2126"/>
        <w:gridCol w:w="1701"/>
        <w:gridCol w:w="1134"/>
        <w:gridCol w:w="1134"/>
        <w:gridCol w:w="1365"/>
        <w:gridCol w:w="1328"/>
        <w:gridCol w:w="2835"/>
      </w:tblGrid>
      <w:tr w:rsidR="00FD6E9B" w:rsidTr="00FD6E9B">
        <w:trPr>
          <w:trHeight w:hRule="exact" w:val="9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原计划招聘名额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确认报名人数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参加笔试</w:t>
            </w:r>
          </w:p>
          <w:p w:rsidR="00FD6E9B" w:rsidRDefault="00FD6E9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进入面试</w:t>
            </w:r>
          </w:p>
          <w:p w:rsidR="00FD6E9B" w:rsidRDefault="00FD6E9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调整后招聘名额</w:t>
            </w:r>
          </w:p>
        </w:tc>
      </w:tr>
      <w:tr w:rsidR="00FD6E9B" w:rsidTr="00FD6E9B">
        <w:trPr>
          <w:trHeight w:hRule="exact" w:val="7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30"/>
              </w:rPr>
              <w:t>永川区教委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30"/>
              </w:rPr>
              <w:t>永川中学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30"/>
              </w:rPr>
              <w:t>初中语文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6"/>
                <w:szCs w:val="30"/>
              </w:rPr>
              <w:t>（放宽开考比例）</w:t>
            </w:r>
          </w:p>
        </w:tc>
      </w:tr>
      <w:tr w:rsidR="00FD6E9B" w:rsidTr="00FD6E9B">
        <w:trPr>
          <w:trHeight w:hRule="exact" w:val="7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30"/>
              </w:rPr>
              <w:t>永川区教委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30"/>
              </w:rPr>
              <w:t>兴龙湖中学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30"/>
              </w:rPr>
              <w:t>初中语文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9B" w:rsidRDefault="00FD6E9B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6"/>
                <w:szCs w:val="30"/>
              </w:rPr>
              <w:t>（放宽开考比例）</w:t>
            </w:r>
          </w:p>
        </w:tc>
      </w:tr>
    </w:tbl>
    <w:p w:rsidR="00FD6E9B" w:rsidRDefault="00FD6E9B" w:rsidP="00FD6E9B"/>
    <w:p w:rsidR="00A4680A" w:rsidRDefault="00A4680A"/>
    <w:sectPr w:rsidR="00A4680A" w:rsidSect="00FD6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0A" w:rsidRDefault="00A4680A" w:rsidP="00FD6E9B">
      <w:r>
        <w:separator/>
      </w:r>
    </w:p>
  </w:endnote>
  <w:endnote w:type="continuationSeparator" w:id="1">
    <w:p w:rsidR="00A4680A" w:rsidRDefault="00A4680A" w:rsidP="00FD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0A" w:rsidRDefault="00A4680A" w:rsidP="00FD6E9B">
      <w:r>
        <w:separator/>
      </w:r>
    </w:p>
  </w:footnote>
  <w:footnote w:type="continuationSeparator" w:id="1">
    <w:p w:rsidR="00A4680A" w:rsidRDefault="00A4680A" w:rsidP="00FD6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E9B"/>
    <w:rsid w:val="00A4680A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E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2020-12-17T10:27:00Z</dcterms:created>
  <dcterms:modified xsi:type="dcterms:W3CDTF">2020-12-17T10:27:00Z</dcterms:modified>
</cp:coreProperties>
</file>