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非物质文化遗产保护中心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半年公开招聘工作人员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参加体检人员名单</w:t>
      </w:r>
    </w:p>
    <w:p>
      <w:pPr>
        <w:pStyle w:val="2"/>
        <w:jc w:val="center"/>
        <w:rPr>
          <w:rFonts w:hint="defaul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514"/>
        <w:gridCol w:w="1611"/>
        <w:gridCol w:w="2125"/>
        <w:gridCol w:w="1222"/>
        <w:gridCol w:w="118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岗位名称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报考人姓名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准考证号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面试成绩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</w:rPr>
              <w:t>岗位排名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非物质文化遗产保护中心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非物质文化遗产保护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瑜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2023092802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83.2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59D23B5"/>
    <w:rsid w:val="359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2023-10-07T08:24:00Z</dcterms:created>
  <dc:creator>Primadonna</dc:creator>
  <cp:lastModifiedBy>Primadonna</cp:lastModifiedBy>
  <dcterms:modified xsi:type="dcterms:W3CDTF">2023-10-07T08:25:06Z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F7690CF785734CCB8909D0730423B7CD_11</vt:lpwstr>
  </property>
</Properties>
</file>