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915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宋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5</w:t>
      </w:r>
    </w:p>
    <w:p w14:paraId="28115A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445DF5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年中江县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医疗卫生单位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公开考核招聘</w:t>
      </w:r>
    </w:p>
    <w:p w14:paraId="2A5DBF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未就业保证书</w:t>
      </w:r>
    </w:p>
    <w:p w14:paraId="01008B63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/>
        </w:rPr>
      </w:pPr>
    </w:p>
    <w:p w14:paraId="4575F94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中江县人力资源和社会保障局：</w:t>
      </w:r>
    </w:p>
    <w:p w14:paraId="400A8BE7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本人</w:t>
      </w:r>
      <w:r>
        <w:rPr>
          <w:rFonts w:hint="eastAsia" w:hAnsi="仿宋_GB2312" w:cs="仿宋_GB231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</w:rPr>
        <w:t>，公民身份号码为</w:t>
      </w:r>
      <w:r>
        <w:rPr>
          <w:rFonts w:hint="eastAsia" w:hAnsi="仿宋_GB2312" w:cs="仿宋_GB231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</w:rPr>
        <w:t>，报考了</w:t>
      </w:r>
      <w:r>
        <w:rPr>
          <w:rFonts w:hint="eastAsia" w:hAnsi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年中江县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医疗卫生单位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公开考核招聘</w:t>
      </w:r>
      <w:r>
        <w:rPr>
          <w:rFonts w:hint="eastAsia" w:ascii="仿宋_GB2312" w:hAnsi="仿宋_GB2312" w:eastAsia="仿宋_GB2312" w:cs="仿宋_GB2312"/>
        </w:rPr>
        <w:t>，岗位编码为</w:t>
      </w:r>
      <w:r>
        <w:rPr>
          <w:rFonts w:hint="eastAsia" w:hAnsi="仿宋_GB2312" w:cs="仿宋_GB231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</w:rPr>
        <w:t>。现承诺：</w:t>
      </w:r>
    </w:p>
    <w:p w14:paraId="3CD27A83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本人现与任何单位或个人均无人事或劳动关系。</w:t>
      </w:r>
    </w:p>
    <w:p w14:paraId="34BA5144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本人符合全部招聘条件，相应情况、证件材料均为真实有效、准确完整、对应一致、国家认可。上述若有不属实或达不到的，不能进入公招相应后续环节。</w:t>
      </w:r>
    </w:p>
    <w:p w14:paraId="07865143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本人被录取后，自本人与单位签订事业单位聘用合同生效之日起，自愿在招聘单位工作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</w:rPr>
        <w:t>周年</w:t>
      </w:r>
      <w:r>
        <w:rPr>
          <w:rFonts w:hint="eastAsia" w:hAnsi="仿宋_GB2312" w:cs="仿宋_GB2312"/>
          <w:lang w:eastAsia="zh-CN"/>
        </w:rPr>
        <w:t>（</w:t>
      </w:r>
      <w:r>
        <w:rPr>
          <w:rFonts w:hint="eastAsia" w:hAnsi="仿宋_GB2312" w:cs="仿宋_GB2312"/>
          <w:lang w:val="en-US" w:eastAsia="zh-CN"/>
        </w:rPr>
        <w:t>含试用期</w:t>
      </w:r>
      <w:r>
        <w:rPr>
          <w:rFonts w:hint="eastAsia" w:hAnsi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</w:rPr>
        <w:t>及以上，方可按有关规定申请流（调）动到其他事业单位。</w:t>
      </w:r>
    </w:p>
    <w:p w14:paraId="1DA30641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本保证书一式一份。</w:t>
      </w:r>
    </w:p>
    <w:p w14:paraId="020361C6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</w:rPr>
      </w:pPr>
    </w:p>
    <w:p w14:paraId="1709BE2D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</w:rPr>
      </w:pPr>
    </w:p>
    <w:p w14:paraId="4035A78A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u w:val="single"/>
        </w:rPr>
      </w:pPr>
      <w:r>
        <w:rPr>
          <w:rFonts w:hint="eastAsia" w:ascii="仿宋_GB2312" w:hAnsi="仿宋_GB2312" w:eastAsia="仿宋_GB2312" w:cs="仿宋_GB2312"/>
        </w:rPr>
        <w:t xml:space="preserve">                 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（本人报名时现场签名）</w:t>
      </w:r>
    </w:p>
    <w:p w14:paraId="4784FDA8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139" w:leftChars="1971" w:firstLine="1440" w:firstLineChars="45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年   月   日</w:t>
      </w:r>
    </w:p>
    <w:p w14:paraId="0033834D">
      <w:pPr>
        <w:pStyle w:val="2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C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Cs w:val="24"/>
    </w:rPr>
  </w:style>
  <w:style w:type="paragraph" w:customStyle="1" w:styleId="5">
    <w:name w:val="3号仿宋"/>
    <w:basedOn w:val="1"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2024-12-17T08:28:17Z</dcterms:created>
  <dc:creator>Dell</dc:creator>
  <cp:lastModifiedBy>Evan</cp:lastModifiedBy>
  <dcterms:modified xsi:type="dcterms:W3CDTF">2024-12-17T08:28:28Z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8D4B69C26B32404E97BCA9BEA8A84E24_12</vt:lpwstr>
  </property>
</Properties>
</file>