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岗位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需求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表</w:t>
      </w:r>
    </w:p>
    <w:tbl>
      <w:tblPr>
        <w:tblStyle w:val="7"/>
        <w:tblpPr w:leftFromText="180" w:rightFromText="180" w:vertAnchor="text" w:horzAnchor="page" w:tblpX="1208" w:tblpY="152"/>
        <w:tblOverlap w:val="never"/>
        <w:tblW w:w="147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8"/>
        <w:gridCol w:w="1596"/>
        <w:gridCol w:w="1611"/>
        <w:gridCol w:w="1147"/>
        <w:gridCol w:w="1760"/>
        <w:gridCol w:w="2019"/>
        <w:gridCol w:w="6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tblHeader/>
          <w:jc w:val="center"/>
        </w:trPr>
        <w:tc>
          <w:tcPr>
            <w:tcW w:w="5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方正黑体简体" w:hAnsi="方正黑体简体" w:eastAsia="方正黑体简体" w:cs="方正黑体简体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岗位编码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名称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需求人数</w:t>
            </w:r>
          </w:p>
        </w:tc>
        <w:tc>
          <w:tcPr>
            <w:tcW w:w="1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专业</w:t>
            </w:r>
          </w:p>
        </w:tc>
        <w:tc>
          <w:tcPr>
            <w:tcW w:w="20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岗位职责</w:t>
            </w:r>
          </w:p>
        </w:tc>
        <w:tc>
          <w:tcPr>
            <w:tcW w:w="6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2" w:hRule="atLeast"/>
          <w:jc w:val="center"/>
        </w:trPr>
        <w:tc>
          <w:tcPr>
            <w:tcW w:w="50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仿宋_GB18030" w:hAnsi="方正仿宋_GB18030" w:eastAsia="方正仿宋_GB18030" w:cs="方正仿宋_GB18030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方正仿宋_GB18030" w:hAnsi="方正仿宋_GB18030" w:eastAsia="方正仿宋_GB18030" w:cs="方正仿宋_GB18030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color w:val="000000"/>
                <w:sz w:val="20"/>
                <w:szCs w:val="20"/>
                <w:lang w:val="en-US" w:eastAsia="zh-CN"/>
              </w:rPr>
              <w:t>20231218101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仿宋_GB18030" w:hAnsi="方正仿宋_GB18030" w:eastAsia="方正仿宋_GB18030" w:cs="方正仿宋_GB18030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color w:val="000000"/>
                <w:sz w:val="20"/>
                <w:szCs w:val="20"/>
                <w:lang w:val="en-US" w:eastAsia="zh-CN"/>
              </w:rPr>
              <w:t>业务受理岗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仿宋_GB18030" w:hAnsi="方正仿宋_GB18030" w:eastAsia="方正仿宋_GB18030" w:cs="方正仿宋_GB18030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7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仿宋_GB18030" w:hAnsi="方正仿宋_GB18030" w:eastAsia="方正仿宋_GB18030" w:cs="方正仿宋_GB18030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color w:val="000000"/>
                <w:sz w:val="20"/>
                <w:szCs w:val="20"/>
                <w:lang w:val="en-US" w:eastAsia="zh-CN"/>
              </w:rPr>
              <w:t>专业不限</w:t>
            </w:r>
          </w:p>
        </w:tc>
        <w:tc>
          <w:tcPr>
            <w:tcW w:w="2019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方正仿宋_GB18030" w:hAnsi="方正仿宋_GB18030" w:eastAsia="方正仿宋_GB18030" w:cs="方正仿宋_GB18030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color w:val="000000"/>
                <w:sz w:val="20"/>
                <w:szCs w:val="20"/>
                <w:lang w:val="en-US" w:eastAsia="zh-CN"/>
              </w:rPr>
              <w:t>主要从事业务受理、政策咨询、资料归档等相关工作。</w:t>
            </w:r>
          </w:p>
        </w:tc>
        <w:tc>
          <w:tcPr>
            <w:tcW w:w="6155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方正仿宋_GB18030" w:hAnsi="方正仿宋_GB18030" w:eastAsia="方正仿宋_GB18030" w:cs="方正仿宋_GB18030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color w:val="000000"/>
                <w:sz w:val="20"/>
                <w:szCs w:val="20"/>
                <w:lang w:val="en-US" w:eastAsia="zh-CN"/>
              </w:rPr>
              <w:t>1.具有大学专科及以上学历；</w:t>
            </w:r>
          </w:p>
          <w:p>
            <w:pPr>
              <w:widowControl/>
              <w:spacing w:line="260" w:lineRule="exact"/>
              <w:rPr>
                <w:rFonts w:hint="eastAsia" w:ascii="方正仿宋_GB18030" w:hAnsi="方正仿宋_GB18030" w:eastAsia="方正仿宋_GB18030" w:cs="方正仿宋_GB18030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color w:val="000000"/>
                <w:sz w:val="20"/>
                <w:szCs w:val="20"/>
                <w:lang w:val="en-US" w:eastAsia="zh-CN"/>
              </w:rPr>
              <w:t>2.年龄35周岁以下（1988年1月1日及以后出生）；</w:t>
            </w:r>
          </w:p>
          <w:p>
            <w:pPr>
              <w:widowControl/>
              <w:spacing w:line="260" w:lineRule="exact"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color w:val="000000"/>
                <w:sz w:val="20"/>
                <w:szCs w:val="20"/>
                <w:lang w:val="en-US" w:eastAsia="zh-CN"/>
              </w:rPr>
              <w:t>3.具有2年以上工作经验；</w:t>
            </w:r>
          </w:p>
          <w:p>
            <w:pPr>
              <w:widowControl/>
              <w:spacing w:line="260" w:lineRule="exact"/>
              <w:rPr>
                <w:rFonts w:hint="eastAsia" w:ascii="方正仿宋_GB18030" w:hAnsi="方正仿宋_GB18030" w:eastAsia="方正仿宋_GB18030" w:cs="方正仿宋_GB18030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color w:val="000000"/>
                <w:sz w:val="20"/>
                <w:szCs w:val="20"/>
                <w:lang w:val="en-US" w:eastAsia="zh-CN"/>
              </w:rPr>
              <w:t>4.掌握计算机及软件使用、文字录入等必备的办公技能，具有一定文字功底，工作严谨细心、原则性强、责任心强、保密观念强，有良好的职业素养；</w:t>
            </w:r>
          </w:p>
          <w:p>
            <w:pPr>
              <w:widowControl/>
              <w:spacing w:line="260" w:lineRule="exact"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color w:val="000000"/>
                <w:sz w:val="20"/>
                <w:szCs w:val="20"/>
                <w:lang w:val="en-US" w:eastAsia="zh-CN"/>
              </w:rPr>
              <w:t>5.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  <w:lang w:val="en-US" w:eastAsia="zh-CN"/>
              </w:rPr>
              <w:t>同等条件下，具有以下条件的优先考虑：</w:t>
            </w:r>
            <w:r>
              <w:rPr>
                <w:rFonts w:hint="eastAsia" w:ascii="方正仿宋_GB18030" w:hAnsi="方正仿宋_GB18030" w:eastAsia="方正仿宋_GB18030" w:cs="方正仿宋_GB18030"/>
                <w:color w:val="000000"/>
                <w:sz w:val="20"/>
                <w:szCs w:val="20"/>
                <w:lang w:val="en-US" w:eastAsia="zh-CN"/>
              </w:rPr>
              <w:t>有机关事业单位、国有企业工作经历的。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  <w:jc w:val="center"/>
        </w:trPr>
        <w:tc>
          <w:tcPr>
            <w:tcW w:w="50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仿宋_GB18030" w:hAnsi="方正仿宋_GB18030" w:eastAsia="方正仿宋_GB18030" w:cs="方正仿宋_GB18030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仿宋_GB18030" w:hAnsi="方正仿宋_GB18030" w:eastAsia="方正仿宋_GB18030" w:cs="方正仿宋_GB18030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color w:val="000000"/>
                <w:sz w:val="20"/>
                <w:szCs w:val="20"/>
                <w:lang w:val="en-US" w:eastAsia="zh-CN"/>
              </w:rPr>
              <w:t>20231218102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仿宋_GB18030" w:hAnsi="方正仿宋_GB18030" w:eastAsia="方正仿宋_GB18030" w:cs="方正仿宋_GB18030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color w:val="000000"/>
                <w:sz w:val="20"/>
                <w:szCs w:val="20"/>
                <w:lang w:val="en-US" w:eastAsia="zh-CN"/>
              </w:rPr>
              <w:t>行政辅助岗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仿宋_GB18030" w:hAnsi="方正仿宋_GB18030" w:eastAsia="方正仿宋_GB18030" w:cs="方正仿宋_GB18030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7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仿宋_GB18030" w:hAnsi="方正仿宋_GB18030" w:eastAsia="方正仿宋_GB18030" w:cs="方正仿宋_GB18030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color w:val="000000"/>
                <w:sz w:val="20"/>
                <w:szCs w:val="20"/>
                <w:lang w:val="en-US" w:eastAsia="zh-CN"/>
              </w:rPr>
              <w:t>专业不限</w:t>
            </w:r>
          </w:p>
        </w:tc>
        <w:tc>
          <w:tcPr>
            <w:tcW w:w="2019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方正仿宋_GB18030" w:hAnsi="方正仿宋_GB18030" w:eastAsia="方正仿宋_GB18030" w:cs="方正仿宋_GB18030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color w:val="000000"/>
                <w:sz w:val="20"/>
                <w:szCs w:val="20"/>
                <w:lang w:val="en-US" w:eastAsia="zh-CN"/>
              </w:rPr>
              <w:t>主要从事公文写作、综合管理等相关工作。</w:t>
            </w:r>
          </w:p>
        </w:tc>
        <w:tc>
          <w:tcPr>
            <w:tcW w:w="6155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方正仿宋_GB18030" w:hAnsi="方正仿宋_GB18030" w:eastAsia="方正仿宋_GB18030" w:cs="方正仿宋_GB18030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color w:val="000000"/>
                <w:sz w:val="20"/>
                <w:szCs w:val="20"/>
                <w:lang w:val="en-US" w:eastAsia="zh-CN"/>
              </w:rPr>
              <w:t>1.具有大学专科及以上学历；</w:t>
            </w:r>
          </w:p>
          <w:p>
            <w:pPr>
              <w:widowControl/>
              <w:spacing w:line="260" w:lineRule="exact"/>
              <w:rPr>
                <w:rFonts w:hint="eastAsia" w:ascii="方正仿宋_GB18030" w:hAnsi="方正仿宋_GB18030" w:eastAsia="方正仿宋_GB18030" w:cs="方正仿宋_GB18030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color w:val="000000"/>
                <w:sz w:val="20"/>
                <w:szCs w:val="20"/>
                <w:lang w:val="en-US" w:eastAsia="zh-CN"/>
              </w:rPr>
              <w:t>2.年龄35周岁以下（1988年1月1日及以后出生）；</w:t>
            </w:r>
          </w:p>
          <w:p>
            <w:pPr>
              <w:widowControl/>
              <w:spacing w:line="260" w:lineRule="exact"/>
              <w:rPr>
                <w:rFonts w:hint="eastAsia" w:ascii="方正仿宋_GB18030" w:hAnsi="方正仿宋_GB18030" w:eastAsia="方正仿宋_GB18030" w:cs="方正仿宋_GB18030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color w:val="000000"/>
                <w:sz w:val="20"/>
                <w:szCs w:val="20"/>
                <w:lang w:val="en-US" w:eastAsia="zh-CN"/>
              </w:rPr>
              <w:t>3.具有较强的保密意识和沟通协调能力，具有一定文字功底，工作耐心细致、严谨负责、勤政廉洁，服从安排；</w:t>
            </w:r>
          </w:p>
          <w:p>
            <w:pPr>
              <w:widowControl/>
              <w:spacing w:line="260" w:lineRule="exact"/>
              <w:rPr>
                <w:rFonts w:hint="eastAsia" w:ascii="方正仿宋_GB18030" w:hAnsi="方正仿宋_GB18030" w:eastAsia="方正仿宋_GB18030" w:cs="方正仿宋_GB18030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color w:val="000000"/>
                <w:sz w:val="20"/>
                <w:szCs w:val="20"/>
                <w:lang w:val="en-US" w:eastAsia="zh-CN"/>
              </w:rPr>
              <w:t>4.持有C1及以上驾驶证且驾龄在2年以上，熟练掌握驾驶技能；</w:t>
            </w:r>
          </w:p>
          <w:p>
            <w:pPr>
              <w:widowControl/>
              <w:spacing w:line="260" w:lineRule="exact"/>
              <w:rPr>
                <w:rFonts w:hint="eastAsia" w:ascii="方正仿宋_GB18030" w:hAnsi="方正仿宋_GB18030" w:eastAsia="方正仿宋_GB18030" w:cs="方正仿宋_GB18030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color w:val="000000"/>
                <w:sz w:val="20"/>
                <w:szCs w:val="20"/>
                <w:lang w:val="en-US" w:eastAsia="zh-CN"/>
              </w:rPr>
              <w:t>5.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  <w:lang w:val="en-US" w:eastAsia="zh-CN"/>
              </w:rPr>
              <w:t>同等条件下，具有以下条件的优先考虑：</w:t>
            </w:r>
            <w:r>
              <w:rPr>
                <w:rFonts w:hint="eastAsia" w:ascii="方正仿宋_GB18030" w:hAnsi="方正仿宋_GB18030" w:eastAsia="方正仿宋_GB18030" w:cs="方正仿宋_GB18030"/>
                <w:color w:val="000000"/>
                <w:sz w:val="20"/>
                <w:szCs w:val="20"/>
                <w:lang w:val="en-US" w:eastAsia="zh-CN"/>
              </w:rPr>
              <w:t>有机关事业单位、国有企业工作经历的。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6" w:hRule="atLeast"/>
          <w:jc w:val="center"/>
        </w:trPr>
        <w:tc>
          <w:tcPr>
            <w:tcW w:w="50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仿宋_GB18030" w:hAnsi="方正仿宋_GB18030" w:eastAsia="方正仿宋_GB18030" w:cs="方正仿宋_GB18030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color w:val="00000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仿宋_GB18030" w:hAnsi="方正仿宋_GB18030" w:eastAsia="方正仿宋_GB18030" w:cs="方正仿宋_GB18030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color w:val="000000"/>
                <w:sz w:val="20"/>
                <w:szCs w:val="20"/>
                <w:lang w:val="en-US" w:eastAsia="zh-CN"/>
              </w:rPr>
              <w:t>20231218103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仿宋_GB18030" w:hAnsi="方正仿宋_GB18030" w:eastAsia="方正仿宋_GB18030" w:cs="方正仿宋_GB18030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color w:val="000000"/>
                <w:sz w:val="20"/>
                <w:szCs w:val="20"/>
                <w:lang w:val="en-US" w:eastAsia="zh-CN"/>
              </w:rPr>
              <w:t>业务辅助岗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仿宋_GB18030" w:hAnsi="方正仿宋_GB18030" w:eastAsia="方正仿宋_GB18030" w:cs="方正仿宋_GB18030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7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仿宋_GB18030" w:hAnsi="方正仿宋_GB18030" w:eastAsia="方正仿宋_GB18030" w:cs="方正仿宋_GB18030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color w:val="000000"/>
                <w:sz w:val="20"/>
                <w:szCs w:val="20"/>
                <w:lang w:val="en-US" w:eastAsia="zh-CN"/>
              </w:rPr>
              <w:t>专业不限</w:t>
            </w:r>
          </w:p>
        </w:tc>
        <w:tc>
          <w:tcPr>
            <w:tcW w:w="2019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方正仿宋_GB18030" w:hAnsi="方正仿宋_GB18030" w:eastAsia="方正仿宋_GB18030" w:cs="方正仿宋_GB18030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color w:val="000000"/>
                <w:sz w:val="20"/>
                <w:szCs w:val="20"/>
                <w:lang w:val="en-US" w:eastAsia="zh-CN"/>
              </w:rPr>
              <w:t>主要从事庭审记录、文书送达、工作资料整理归档及各类统计报表填报、分析等工作。</w:t>
            </w:r>
          </w:p>
        </w:tc>
        <w:tc>
          <w:tcPr>
            <w:tcW w:w="6155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方正仿宋_GB18030" w:hAnsi="方正仿宋_GB18030" w:eastAsia="方正仿宋_GB18030" w:cs="方正仿宋_GB18030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color w:val="000000"/>
                <w:sz w:val="20"/>
                <w:szCs w:val="20"/>
                <w:lang w:val="en-US" w:eastAsia="zh-CN"/>
              </w:rPr>
              <w:t>1.具有大学专科及以上学历；</w:t>
            </w:r>
          </w:p>
          <w:p>
            <w:pPr>
              <w:widowControl/>
              <w:spacing w:line="260" w:lineRule="exact"/>
              <w:rPr>
                <w:rFonts w:hint="eastAsia" w:ascii="方正仿宋_GB18030" w:hAnsi="方正仿宋_GB18030" w:eastAsia="方正仿宋_GB18030" w:cs="方正仿宋_GB18030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color w:val="000000"/>
                <w:sz w:val="20"/>
                <w:szCs w:val="20"/>
                <w:lang w:val="en-US" w:eastAsia="zh-CN"/>
              </w:rPr>
              <w:t>2.年龄40周岁以下（1983年1月1日及以后出生）；</w:t>
            </w:r>
          </w:p>
          <w:p>
            <w:pPr>
              <w:widowControl/>
              <w:spacing w:line="260" w:lineRule="exact"/>
              <w:rPr>
                <w:rFonts w:hint="eastAsia" w:ascii="方正仿宋_GB18030" w:hAnsi="方正仿宋_GB18030" w:eastAsia="方正仿宋_GB18030" w:cs="方正仿宋_GB18030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color w:val="000000"/>
                <w:sz w:val="20"/>
                <w:szCs w:val="20"/>
                <w:lang w:val="en-US" w:eastAsia="zh-CN"/>
              </w:rPr>
              <w:t>3.具有2年以上法律工作经验；</w:t>
            </w:r>
          </w:p>
          <w:p>
            <w:pPr>
              <w:widowControl/>
              <w:spacing w:line="260" w:lineRule="exact"/>
              <w:rPr>
                <w:rFonts w:hint="eastAsia" w:ascii="方正仿宋_GB18030" w:hAnsi="方正仿宋_GB18030" w:eastAsia="方正仿宋_GB18030" w:cs="方正仿宋_GB18030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color w:val="000000"/>
                <w:sz w:val="20"/>
                <w:szCs w:val="20"/>
                <w:lang w:val="en-US" w:eastAsia="zh-CN"/>
              </w:rPr>
              <w:t>4.掌握计算机及软件使用、文字录入等必备的办公技能，工作严谨细心、原则性强、责任心强、保密观念强，有良好的职业素养；</w:t>
            </w:r>
          </w:p>
          <w:p>
            <w:pPr>
              <w:widowControl/>
              <w:spacing w:line="260" w:lineRule="exact"/>
              <w:rPr>
                <w:rFonts w:hint="eastAsia" w:ascii="方正仿宋_GB18030" w:hAnsi="方正仿宋_GB18030" w:eastAsia="方正仿宋_GB18030" w:cs="方正仿宋_GB18030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color w:val="000000"/>
                <w:sz w:val="20"/>
                <w:szCs w:val="20"/>
                <w:lang w:val="en-US" w:eastAsia="zh-CN"/>
              </w:rPr>
              <w:t>5.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  <w:lang w:val="en-US" w:eastAsia="zh-CN"/>
              </w:rPr>
              <w:t>同等条件下，具有以下条件的优先考虑：</w:t>
            </w:r>
            <w:r>
              <w:rPr>
                <w:rFonts w:hint="eastAsia" w:ascii="方正仿宋_GB18030" w:hAnsi="方正仿宋_GB18030" w:eastAsia="方正仿宋_GB18030" w:cs="方正仿宋_GB18030"/>
                <w:color w:val="000000"/>
                <w:sz w:val="20"/>
                <w:szCs w:val="20"/>
                <w:lang w:val="en-US" w:eastAsia="zh-CN"/>
              </w:rPr>
              <w:t>有机关事业单位、国有企业工作经历的。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both"/>
        <w:textAlignment w:val="auto"/>
        <w:rPr>
          <w:rFonts w:hint="eastAsia" w:ascii="方正黑体简体" w:hAnsi="方正黑体简体" w:eastAsia="方正黑体简体" w:cs="方正黑体简体"/>
          <w:color w:val="auto"/>
          <w:spacing w:val="0"/>
          <w:w w:val="100"/>
          <w:kern w:val="0"/>
          <w:sz w:val="32"/>
          <w:szCs w:val="32"/>
          <w:highlight w:val="none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both"/>
        <w:textAlignment w:val="auto"/>
        <w:rPr>
          <w:rFonts w:hint="eastAsia" w:ascii="方正黑体简体" w:hAnsi="方正黑体简体" w:eastAsia="方正黑体简体" w:cs="方正黑体简体"/>
          <w:color w:val="auto"/>
          <w:sz w:val="32"/>
          <w:szCs w:val="32"/>
          <w:highlight w:val="none"/>
        </w:rPr>
      </w:pPr>
    </w:p>
    <w:p>
      <w:pPr>
        <w:pStyle w:val="4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C533A820-C2A0-4521-ADC0-E147A50332EA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4DBBE005-EBF4-43E0-9C3F-0F5A8834F52D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B4D690E9-2D50-4DD3-82C1-F68F9541E23F}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18030">
    <w:altName w:val="仿宋"/>
    <w:panose1 w:val="02000000000000000000"/>
    <w:charset w:val="86"/>
    <w:family w:val="auto"/>
    <w:pitch w:val="default"/>
    <w:sig w:usb0="00000000" w:usb1="00000000" w:usb2="00000000" w:usb3="00000000" w:csb0="00040000" w:csb1="00000000"/>
    <w:embedRegular r:id="rId4" w:fontKey="{69BECC4F-9F48-41F3-9420-4F85B213084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5MTUzZDFiZmQ5Zjg3MjM5Yzc3OTlmOTA4ZGY1NWQifQ=="/>
  </w:docVars>
  <w:rsids>
    <w:rsidRoot w:val="128B6B30"/>
    <w:rsid w:val="00E22DE9"/>
    <w:rsid w:val="01392684"/>
    <w:rsid w:val="01977FAE"/>
    <w:rsid w:val="0D9B573C"/>
    <w:rsid w:val="0FE74522"/>
    <w:rsid w:val="10F07890"/>
    <w:rsid w:val="128B6B30"/>
    <w:rsid w:val="15CE25BE"/>
    <w:rsid w:val="1A077BA9"/>
    <w:rsid w:val="1AE25D9B"/>
    <w:rsid w:val="1E464BBA"/>
    <w:rsid w:val="1E941DF1"/>
    <w:rsid w:val="26961859"/>
    <w:rsid w:val="278E2541"/>
    <w:rsid w:val="33D52EAC"/>
    <w:rsid w:val="340E21A1"/>
    <w:rsid w:val="378456FD"/>
    <w:rsid w:val="387A00AD"/>
    <w:rsid w:val="400B16D1"/>
    <w:rsid w:val="41F1381A"/>
    <w:rsid w:val="46E57EB6"/>
    <w:rsid w:val="49D63559"/>
    <w:rsid w:val="4F8E5E22"/>
    <w:rsid w:val="4FC03C22"/>
    <w:rsid w:val="5B35370F"/>
    <w:rsid w:val="5E375C98"/>
    <w:rsid w:val="682B7691"/>
    <w:rsid w:val="6C2751D4"/>
    <w:rsid w:val="738E4A8B"/>
    <w:rsid w:val="754F7D00"/>
    <w:rsid w:val="7A685B69"/>
    <w:rsid w:val="7C03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nhideWhenUsed="0" w:uiPriority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仿宋_GB2312" w:eastAsia="仿宋_GB2312"/>
      <w:sz w:val="3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5">
    <w:name w:val="toc 6"/>
    <w:basedOn w:val="1"/>
    <w:next w:val="1"/>
    <w:semiHidden/>
    <w:qFormat/>
    <w:uiPriority w:val="0"/>
    <w:pPr>
      <w:widowControl/>
      <w:wordWrap w:val="0"/>
      <w:ind w:left="1700"/>
    </w:pPr>
    <w:rPr>
      <w:rFonts w:ascii="Times New Roman" w:hAnsi="Times New Roman"/>
      <w:kern w:val="0"/>
      <w:szCs w:val="22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NormalCharacter"/>
    <w:qFormat/>
    <w:uiPriority w:val="0"/>
    <w:rPr>
      <w:rFonts w:ascii="Calibri" w:hAnsi="Calibri" w:eastAsia="方正仿宋简体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2022-10-10T09:57:00Z</dcterms:created>
  <dc:creator>许茜茜</dc:creator>
  <cp:lastModifiedBy>陈杰</cp:lastModifiedBy>
  <dcterms:modified xsi:type="dcterms:W3CDTF">2023-12-18T07:45:09Z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0B206DF8F5EC46DABBAFB89EC644103F_13</vt:lpwstr>
  </property>
</Properties>
</file>