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03C14">
      <w:pPr>
        <w:pStyle w:val="2"/>
        <w:spacing w:after="0" w:line="59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sz w:val="33"/>
          <w:szCs w:val="33"/>
        </w:rPr>
        <w:t>附件</w:t>
      </w:r>
    </w:p>
    <w:p w14:paraId="23B63969">
      <w:pPr>
        <w:pStyle w:val="2"/>
        <w:spacing w:after="0" w:line="59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乐至县2024年下半年公开引进急需紧缺专业人才</w:t>
      </w:r>
    </w:p>
    <w:p w14:paraId="26672E52"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递补进入体检人员名单</w:t>
      </w:r>
    </w:p>
    <w:p w14:paraId="4C9DB7A0">
      <w:pPr>
        <w:pStyle w:val="2"/>
        <w:spacing w:after="0" w:line="590" w:lineRule="exact"/>
        <w:rPr>
          <w:rFonts w:hint="default" w:ascii="Times New Roman" w:hAnsi="Times New Roman" w:eastAsia="方正仿宋简体" w:cs="Times New Roman"/>
          <w:sz w:val="33"/>
          <w:szCs w:val="33"/>
        </w:rPr>
      </w:pPr>
    </w:p>
    <w:tbl>
      <w:tblPr>
        <w:tblStyle w:val="5"/>
        <w:tblW w:w="0" w:type="auto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448"/>
        <w:gridCol w:w="2883"/>
        <w:gridCol w:w="1647"/>
        <w:gridCol w:w="1411"/>
        <w:gridCol w:w="1427"/>
        <w:gridCol w:w="1750"/>
        <w:gridCol w:w="1574"/>
      </w:tblGrid>
      <w:tr w14:paraId="0EF4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51" w:type="dxa"/>
            <w:noWrap w:val="0"/>
            <w:vAlign w:val="center"/>
          </w:tcPr>
          <w:p w14:paraId="1410939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序  号</w:t>
            </w:r>
          </w:p>
        </w:tc>
        <w:tc>
          <w:tcPr>
            <w:tcW w:w="2448" w:type="dxa"/>
            <w:noWrap w:val="0"/>
            <w:vAlign w:val="center"/>
          </w:tcPr>
          <w:p w14:paraId="6E4217D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主管部门</w:t>
            </w:r>
          </w:p>
        </w:tc>
        <w:tc>
          <w:tcPr>
            <w:tcW w:w="2883" w:type="dxa"/>
            <w:noWrap w:val="0"/>
            <w:vAlign w:val="center"/>
          </w:tcPr>
          <w:p w14:paraId="534AA7C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引才单位</w:t>
            </w:r>
          </w:p>
        </w:tc>
        <w:tc>
          <w:tcPr>
            <w:tcW w:w="1647" w:type="dxa"/>
            <w:noWrap w:val="0"/>
            <w:vAlign w:val="center"/>
          </w:tcPr>
          <w:p w14:paraId="6F5FA2F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Times New Roman" w:hAnsi="Times New Roman" w:eastAsia="方正黑体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  <w:lang w:eastAsia="zh-CN"/>
              </w:rPr>
              <w:t>编</w:t>
            </w: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码</w:t>
            </w:r>
          </w:p>
        </w:tc>
        <w:tc>
          <w:tcPr>
            <w:tcW w:w="1411" w:type="dxa"/>
            <w:noWrap w:val="0"/>
            <w:vAlign w:val="center"/>
          </w:tcPr>
          <w:p w14:paraId="147539D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eastAsia="方正黑体简体" w:cs="Times New Roman"/>
                <w:sz w:val="28"/>
                <w:szCs w:val="28"/>
                <w:lang w:eastAsia="zh-CN"/>
              </w:rPr>
              <w:t>招聘数量</w:t>
            </w:r>
          </w:p>
        </w:tc>
        <w:tc>
          <w:tcPr>
            <w:tcW w:w="1427" w:type="dxa"/>
            <w:noWrap w:val="0"/>
            <w:vAlign w:val="center"/>
          </w:tcPr>
          <w:p w14:paraId="1B46BD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姓  名</w:t>
            </w:r>
          </w:p>
        </w:tc>
        <w:tc>
          <w:tcPr>
            <w:tcW w:w="1750" w:type="dxa"/>
            <w:noWrap w:val="0"/>
            <w:vAlign w:val="center"/>
          </w:tcPr>
          <w:p w14:paraId="244E6F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eastAsia="方正黑体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黑体简体" w:cs="Times New Roman"/>
                <w:sz w:val="28"/>
                <w:szCs w:val="28"/>
                <w:lang w:eastAsia="zh-CN"/>
              </w:rPr>
              <w:t>考核比选</w:t>
            </w:r>
          </w:p>
          <w:p w14:paraId="3EA919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eastAsia="方正黑体简体" w:cs="Times New Roman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成绩</w:t>
            </w:r>
          </w:p>
        </w:tc>
        <w:tc>
          <w:tcPr>
            <w:tcW w:w="1574" w:type="dxa"/>
            <w:noWrap w:val="0"/>
            <w:vAlign w:val="center"/>
          </w:tcPr>
          <w:p w14:paraId="7B4C305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岗位排名</w:t>
            </w:r>
          </w:p>
        </w:tc>
      </w:tr>
      <w:tr w14:paraId="73D2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51" w:type="dxa"/>
            <w:noWrap w:val="0"/>
            <w:vAlign w:val="center"/>
          </w:tcPr>
          <w:p w14:paraId="27F9D6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48" w:type="dxa"/>
            <w:noWrap w:val="0"/>
            <w:vAlign w:val="center"/>
          </w:tcPr>
          <w:p w14:paraId="5F15C5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乐至县自然资源</w:t>
            </w:r>
          </w:p>
          <w:p w14:paraId="082949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和规划局</w:t>
            </w:r>
          </w:p>
        </w:tc>
        <w:tc>
          <w:tcPr>
            <w:tcW w:w="2883" w:type="dxa"/>
            <w:noWrap w:val="0"/>
            <w:vAlign w:val="center"/>
          </w:tcPr>
          <w:p w14:paraId="0151DD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  <w:t>乐至县自然资源和规划局劳动自然资源和规划所</w:t>
            </w:r>
          </w:p>
        </w:tc>
        <w:tc>
          <w:tcPr>
            <w:tcW w:w="1647" w:type="dxa"/>
            <w:noWrap w:val="0"/>
            <w:vAlign w:val="center"/>
          </w:tcPr>
          <w:p w14:paraId="30B5BEA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  <w:t>S20243006</w:t>
            </w:r>
          </w:p>
        </w:tc>
        <w:tc>
          <w:tcPr>
            <w:tcW w:w="1411" w:type="dxa"/>
            <w:noWrap w:val="0"/>
            <w:vAlign w:val="center"/>
          </w:tcPr>
          <w:p w14:paraId="1051EC4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7" w:type="dxa"/>
            <w:shd w:val="clear"/>
            <w:noWrap w:val="0"/>
            <w:vAlign w:val="center"/>
          </w:tcPr>
          <w:p w14:paraId="688F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张正银</w:t>
            </w:r>
          </w:p>
        </w:tc>
        <w:tc>
          <w:tcPr>
            <w:tcW w:w="1750" w:type="dxa"/>
            <w:shd w:val="clear"/>
            <w:noWrap w:val="0"/>
            <w:vAlign w:val="center"/>
          </w:tcPr>
          <w:p w14:paraId="00A4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79.86</w:t>
            </w:r>
          </w:p>
        </w:tc>
        <w:tc>
          <w:tcPr>
            <w:tcW w:w="1574" w:type="dxa"/>
            <w:noWrap w:val="0"/>
            <w:vAlign w:val="center"/>
          </w:tcPr>
          <w:p w14:paraId="0A9EBC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2</w:t>
            </w:r>
          </w:p>
        </w:tc>
      </w:tr>
      <w:tr w14:paraId="2AF7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51" w:type="dxa"/>
            <w:noWrap w:val="0"/>
            <w:vAlign w:val="center"/>
          </w:tcPr>
          <w:p w14:paraId="5BD17FC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448" w:type="dxa"/>
            <w:noWrap w:val="0"/>
            <w:vAlign w:val="center"/>
          </w:tcPr>
          <w:p w14:paraId="16A808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乐至县大佛镇</w:t>
            </w:r>
          </w:p>
          <w:p w14:paraId="436FA9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人民政府</w:t>
            </w:r>
          </w:p>
        </w:tc>
        <w:tc>
          <w:tcPr>
            <w:tcW w:w="2883" w:type="dxa"/>
            <w:noWrap w:val="0"/>
            <w:vAlign w:val="center"/>
          </w:tcPr>
          <w:p w14:paraId="458687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  <w:t>乐至县大佛镇</w:t>
            </w:r>
          </w:p>
          <w:p w14:paraId="4761AC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  <w:t>农业综合服务中心</w:t>
            </w:r>
          </w:p>
        </w:tc>
        <w:tc>
          <w:tcPr>
            <w:tcW w:w="1647" w:type="dxa"/>
            <w:noWrap w:val="0"/>
            <w:vAlign w:val="center"/>
          </w:tcPr>
          <w:p w14:paraId="1168B15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  <w:t>S20243015</w:t>
            </w:r>
          </w:p>
        </w:tc>
        <w:tc>
          <w:tcPr>
            <w:tcW w:w="1411" w:type="dxa"/>
            <w:noWrap w:val="0"/>
            <w:vAlign w:val="center"/>
          </w:tcPr>
          <w:p w14:paraId="42E0C5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 w14:paraId="796B84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黄祖志</w:t>
            </w:r>
          </w:p>
        </w:tc>
        <w:tc>
          <w:tcPr>
            <w:tcW w:w="1750" w:type="dxa"/>
            <w:shd w:val="clear"/>
            <w:noWrap w:val="0"/>
            <w:vAlign w:val="center"/>
          </w:tcPr>
          <w:p w14:paraId="6A9E8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75.12</w:t>
            </w:r>
          </w:p>
        </w:tc>
        <w:tc>
          <w:tcPr>
            <w:tcW w:w="1574" w:type="dxa"/>
            <w:noWrap w:val="0"/>
            <w:vAlign w:val="center"/>
          </w:tcPr>
          <w:p w14:paraId="4726605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2</w:t>
            </w:r>
          </w:p>
        </w:tc>
      </w:tr>
      <w:tr w14:paraId="7A34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51" w:type="dxa"/>
            <w:noWrap w:val="0"/>
            <w:vAlign w:val="center"/>
          </w:tcPr>
          <w:p w14:paraId="04B8037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448" w:type="dxa"/>
            <w:noWrap w:val="0"/>
            <w:vAlign w:val="center"/>
          </w:tcPr>
          <w:p w14:paraId="4EBE23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乐至县卫生健康局</w:t>
            </w:r>
          </w:p>
        </w:tc>
        <w:tc>
          <w:tcPr>
            <w:tcW w:w="2883" w:type="dxa"/>
            <w:noWrap w:val="0"/>
            <w:vAlign w:val="center"/>
          </w:tcPr>
          <w:p w14:paraId="72E524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  <w:t>乐至县大佛镇中心卫生院</w:t>
            </w:r>
          </w:p>
        </w:tc>
        <w:tc>
          <w:tcPr>
            <w:tcW w:w="1647" w:type="dxa"/>
            <w:noWrap w:val="0"/>
            <w:vAlign w:val="center"/>
          </w:tcPr>
          <w:p w14:paraId="6E2EB7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  <w:t>S20243033</w:t>
            </w:r>
          </w:p>
        </w:tc>
        <w:tc>
          <w:tcPr>
            <w:tcW w:w="1411" w:type="dxa"/>
            <w:noWrap w:val="0"/>
            <w:vAlign w:val="center"/>
          </w:tcPr>
          <w:p w14:paraId="092324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7" w:type="dxa"/>
            <w:shd w:val="clear"/>
            <w:noWrap w:val="0"/>
            <w:vAlign w:val="center"/>
          </w:tcPr>
          <w:p w14:paraId="1AF1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刘远越</w:t>
            </w:r>
          </w:p>
        </w:tc>
        <w:tc>
          <w:tcPr>
            <w:tcW w:w="1750" w:type="dxa"/>
            <w:shd w:val="clear"/>
            <w:noWrap w:val="0"/>
            <w:vAlign w:val="center"/>
          </w:tcPr>
          <w:p w14:paraId="0335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574" w:type="dxa"/>
            <w:noWrap w:val="0"/>
            <w:vAlign w:val="center"/>
          </w:tcPr>
          <w:p w14:paraId="7935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</w:tr>
    </w:tbl>
    <w:p w14:paraId="1E1CA31D">
      <w:pPr>
        <w:pStyle w:val="2"/>
        <w:rPr>
          <w:rFonts w:hint="default" w:ascii="Times New Roman" w:hAnsi="Times New Roman" w:eastAsia="方正仿宋简体" w:cs="Times New Roman"/>
          <w:sz w:val="33"/>
          <w:szCs w:val="33"/>
        </w:rPr>
      </w:pPr>
    </w:p>
    <w:p w14:paraId="6EF6B94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OTc2M2RjODVmMTIwMTAwNTA1OGZiZmJkYWQ0NmIifQ=="/>
  </w:docVars>
  <w:rsids>
    <w:rsidRoot w:val="4795787A"/>
    <w:rsid w:val="04B073F7"/>
    <w:rsid w:val="0C9B273A"/>
    <w:rsid w:val="0DB532DB"/>
    <w:rsid w:val="14A44706"/>
    <w:rsid w:val="17E42F19"/>
    <w:rsid w:val="288D5583"/>
    <w:rsid w:val="31B24578"/>
    <w:rsid w:val="331F7052"/>
    <w:rsid w:val="3AFE20ED"/>
    <w:rsid w:val="3DF62B2F"/>
    <w:rsid w:val="4795787A"/>
    <w:rsid w:val="4A4051FD"/>
    <w:rsid w:val="4E0C2FD6"/>
    <w:rsid w:val="50B9275C"/>
    <w:rsid w:val="565E3307"/>
    <w:rsid w:val="594334CD"/>
    <w:rsid w:val="5D2B6790"/>
    <w:rsid w:val="60E91675"/>
    <w:rsid w:val="659F7E5A"/>
    <w:rsid w:val="6C47709C"/>
    <w:rsid w:val="6D885538"/>
    <w:rsid w:val="6EFE5582"/>
    <w:rsid w:val="7E8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97</Characters>
  <Lines>0</Lines>
  <Paragraphs>0</Paragraphs>
  <TotalTime>8</TotalTime>
  <ScaleCrop>false</ScaleCrop>
  <LinksUpToDate>false</LinksUpToDate>
  <CharactersWithSpaces>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2022-02-22T02:39:00Z</dcterms:created>
  <dc:creator>Administrator</dc:creator>
  <cp:lastModifiedBy>Administrator</cp:lastModifiedBy>
  <cp:lastPrinted>2025-01-14T00:49:25Z</cp:lastPrinted>
  <dcterms:modified xsi:type="dcterms:W3CDTF">2025-01-14T00:58:53Z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F3826599BCEF4E6489BA7AE0A4810711</vt:lpwstr>
  </property>
  <property fmtid="{D5CDD505-2E9C-101B-9397-08002B2CF9AE}" pid="4" name="KSOTemplateDocerSaveRecord">
    <vt:lpwstr>eyJoZGlkIjoiNmFjYzY3M2U2ZDliNTA0NTZiNGVlNGQ2NTFiNmVlMjAifQ==</vt:lpwstr>
  </property>
</Properties>
</file>