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中新建物流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en-US"/>
        </w:rPr>
        <w:t>集团有限责任公司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应聘申请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en-US"/>
        </w:rPr>
        <w:t>表</w:t>
      </w:r>
    </w:p>
    <w:p>
      <w:pPr>
        <w:rPr>
          <w:rFonts w:hint="eastAsia"/>
          <w:sz w:val="22"/>
          <w:szCs w:val="28"/>
          <w:lang w:eastAsia="en-US"/>
        </w:rPr>
      </w:pPr>
    </w:p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val="en-US" w:eastAsia="zh-CN"/>
        </w:rPr>
        <w:t>应聘岗位：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89"/>
        <w:gridCol w:w="688"/>
        <w:gridCol w:w="330"/>
        <w:gridCol w:w="10"/>
        <w:gridCol w:w="51"/>
        <w:gridCol w:w="121"/>
        <w:gridCol w:w="695"/>
        <w:gridCol w:w="509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性别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196215</wp:posOffset>
                      </wp:positionV>
                      <wp:extent cx="501015" cy="904875"/>
                      <wp:effectExtent l="0" t="0" r="13335" b="95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eastAsia="宋体" w:cs="Times New Roman"/>
                                      <w:kern w:val="0"/>
                                      <w:sz w:val="24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kern w:val="0"/>
                                      <w:sz w:val="24"/>
                                      <w:szCs w:val="21"/>
                                      <w:lang w:eastAsia="en-US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.8pt;margin-top:15.45pt;height:71.25pt;width:39.45pt;z-index:251659264;mso-width-relative:page;mso-height-relative:page;" fillcolor="#FFFFFF" filled="t" stroked="f" coordsize="21600,21600" o:gfxdata="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CO3SDbAAAACQEAAA8AAAAAAAAAAQAgAAAAIgAAAGRycy9kb3ducmV2Lnht&#10;bFBLAQIUABQAAAAIAIdO4kAzu1rGvQEAAHcDAAAOAAAAAAAAAAEAIAAAACo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Times New Roman" w:hAnsi="Times New Roman" w:eastAsia="宋体" w:cs="Times New Roman"/>
                                <w:kern w:val="0"/>
                                <w:sz w:val="24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kern w:val="0"/>
                                <w:sz w:val="24"/>
                                <w:szCs w:val="21"/>
                                <w:lang w:eastAsia="en-US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出生日期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工作时间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tabs>
                <w:tab w:val="left" w:pos="274"/>
              </w:tabs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政治面貌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入党时间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技术职称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户籍属地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现单位及进入时间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现岗位及聘任时间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3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身份证号</w:t>
            </w:r>
          </w:p>
        </w:tc>
        <w:tc>
          <w:tcPr>
            <w:tcW w:w="5052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03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人事档案所在单位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地址</w:t>
            </w:r>
          </w:p>
        </w:tc>
        <w:tc>
          <w:tcPr>
            <w:tcW w:w="7123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方式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left="-63" w:leftChars="-30" w:right="-105" w:rightChars="-50" w:firstLine="240" w:firstLineChars="10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>手机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84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>本人通信地址</w:t>
            </w:r>
          </w:p>
        </w:tc>
        <w:tc>
          <w:tcPr>
            <w:tcW w:w="6307" w:type="dxa"/>
            <w:gridSpan w:val="1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职称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  <w:lang w:eastAsia="en-US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毕业院校（单位）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  <w:t>所获专（执）业资格证书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  <w:t>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应聘岗位</w:t>
            </w:r>
          </w:p>
        </w:tc>
        <w:tc>
          <w:tcPr>
            <w:tcW w:w="8591" w:type="dxa"/>
            <w:gridSpan w:val="1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</w:p>
          <w:p>
            <w:pPr>
              <w:spacing w:line="560" w:lineRule="exact"/>
              <w:ind w:firstLine="422" w:firstLineChars="200"/>
              <w:rPr>
                <w:rFonts w:hint="eastAsia" w:ascii="仿宋_GB2312" w:hAnsi="宋体" w:eastAsia="仿宋_GB2312" w:cs="Times New Roman"/>
                <w:b/>
                <w:sz w:val="21"/>
                <w:szCs w:val="21"/>
                <w:lang w:val="en-US" w:eastAsia="en-US" w:bidi="ar-SA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lang w:eastAsia="en-US"/>
              </w:rPr>
              <w:t>工作履历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　　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起止日期</w:t>
            </w: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</w:p>
        </w:tc>
        <w:tc>
          <w:tcPr>
            <w:tcW w:w="8591" w:type="dxa"/>
            <w:gridSpan w:val="19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>履历完整，时间需连续。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6" w:type="dxa"/>
            <w:gridSpan w:val="2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626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本人所提供的相关材料符合招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公告中所列出的基本条件、任职资格，不存在招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公告中列出的不得应聘相关情形：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是否有过重大疾病或传染病史。有（　）何时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病种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是否痊愈　　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</w:t>
            </w:r>
          </w:p>
          <w:p>
            <w:pPr>
              <w:widowControl/>
              <w:ind w:firstLine="3960" w:firstLineChars="165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无（　）</w:t>
            </w:r>
          </w:p>
          <w:p>
            <w:pPr>
              <w:widowControl/>
              <w:ind w:firstLine="42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本人现谨声明，此表所涉及的全部资料属实，并清楚如任何一项情况失实，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中新建物流集团有限责任公司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有权解除本人可能受聘之职务或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采取其他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处理方式，本人承担一切责任。</w:t>
            </w:r>
          </w:p>
          <w:p>
            <w:pPr>
              <w:widowControl/>
              <w:ind w:firstLine="42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 xml:space="preserve">                                     </w:t>
            </w:r>
          </w:p>
          <w:p>
            <w:pPr>
              <w:widowControl/>
              <w:ind w:firstLine="3000" w:firstLineChars="125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签 名：                                 年    月    日</w:t>
            </w:r>
          </w:p>
          <w:p>
            <w:pPr>
              <w:ind w:left="0" w:leftChars="0" w:firstLine="0" w:firstLineChars="0"/>
              <w:rPr>
                <w:rFonts w:ascii="Times New Roman" w:hAnsi="Times New Roman" w:eastAsia="宋体" w:cs="Times New Roman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4" w:hRule="atLeast"/>
          <w:jc w:val="center"/>
        </w:trPr>
        <w:tc>
          <w:tcPr>
            <w:tcW w:w="9626" w:type="dxa"/>
            <w:gridSpan w:val="20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  <w:t>自我评价：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en-US"/>
              </w:rPr>
              <w:t>备注：在本栏中，请将自己的优势、受到的表彰、取得的成绩和证书，以及处分等情况进行较为全面、客观的描述。页面不够，可另加附页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en-US"/>
              </w:rPr>
              <w:t>〈填写时请删除此备注〉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626" w:type="dxa"/>
            <w:gridSpan w:val="20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  <w:t>资格审查意见：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ind w:firstLine="7200" w:firstLineChars="30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240" w:firstLineChars="26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5760" w:firstLineChars="24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240" w:firstLineChars="26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 xml:space="preserve">月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 xml:space="preserve"> 日</w:t>
            </w:r>
          </w:p>
          <w:p>
            <w:pPr>
              <w:spacing w:line="560" w:lineRule="exact"/>
              <w:ind w:firstLine="422" w:firstLineChars="200"/>
              <w:rPr>
                <w:rFonts w:hint="eastAsia" w:ascii="仿宋_GB2312" w:hAnsi="宋体" w:eastAsia="仿宋_GB2312" w:cs="Times New Roman"/>
                <w:b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widowControl/>
        <w:snapToGrid w:val="0"/>
        <w:spacing w:beforeLines="20"/>
        <w:jc w:val="left"/>
        <w:rPr>
          <w:rFonts w:hint="default" w:ascii="Times New Roman" w:hAnsi="Times New Roman" w:eastAsia="宋体" w:cs="Times New Roman"/>
          <w:kern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“个人声明”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部分内容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需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个人亲笔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填写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资格审查意见无需个人填写。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报名表文档以“竞聘岗位+姓名”命名，再发邮箱。</w:t>
      </w:r>
    </w:p>
    <w:p/>
    <w:sectPr>
      <w:footerReference r:id="rId3" w:type="default"/>
      <w:pgSz w:w="12240" w:h="15840"/>
      <w:pgMar w:top="1701" w:right="1531" w:bottom="1644" w:left="1588" w:header="708" w:footer="708" w:gutter="0"/>
      <w:pgNumType w:fmt="numberInDash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en-US" w:bidi="ar-SA"/>
      </w:rPr>
    </w:pPr>
    <w:r>
      <w:rPr>
        <w:rFonts w:ascii="Times New Roman" w:hAnsi="Times New Roman" w:eastAsia="宋体" w:cs="Times New Roman"/>
        <w:sz w:val="18"/>
        <w:szCs w:val="18"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7o2izPAQAAmwMAAA4AAABkcnMvZTJvRG9jLnhtbK1TzYrbMBC+F/oO&#10;QvfGTqA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3ujaL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eastAsia="宋体" w:cs="Times New Roman"/>
        <w:sz w:val="18"/>
        <w:szCs w:val="18"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2474595</wp:posOffset>
              </wp:positionH>
              <wp:positionV relativeFrom="paragraph">
                <wp:posOffset>-189865</wp:posOffset>
              </wp:positionV>
              <wp:extent cx="331470" cy="30924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" cy="309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left:194.85pt;margin-top:-14.95pt;height:24.35pt;width:26.1pt;mso-position-horizontal-relative:margin;z-index:251659264;mso-width-relative:page;mso-height-relative:page;" filled="f" stroked="f" coordsize="21600,21600" o:gfxdata="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EidB2gAAAAoBAAAPAAAAAAAAAAEAIAAAACIAAABkcnMvZG93bnJldi54bWxQSwECFAAUAAAA&#10;CACHTuJAbGHb2LMBAABf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kyZDQyMzgzZGRkZGI3NGJlZDRhNWY5OGMwMjQifQ=="/>
  </w:docVars>
  <w:rsids>
    <w:rsidRoot w:val="00000000"/>
    <w:rsid w:val="29F81131"/>
    <w:rsid w:val="3703663D"/>
    <w:rsid w:val="662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561</Words>
  <Characters>563</Characters>
  <Lines>0</Lines>
  <Paragraphs>0</Paragraphs>
  <TotalTime>20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孤芳自赏`花盛终败</cp:lastModifiedBy>
  <cp:lastPrinted>2023-07-11T03:48:36Z</cp:lastPrinted>
  <dcterms:modified xsi:type="dcterms:W3CDTF">2023-07-11T06:38:50Z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F2CE97B9A9BF488AAD17673632EDFC5E_12</vt:lpwstr>
  </property>
</Properties>
</file>