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ind w:firstLine="4802" w:firstLineChars="1495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258" w:tblpY="835"/>
        <w:tblOverlap w:val="never"/>
        <w:tblW w:w="13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55"/>
        <w:gridCol w:w="1245"/>
        <w:gridCol w:w="1875"/>
        <w:gridCol w:w="3165"/>
        <w:gridCol w:w="1650"/>
        <w:gridCol w:w="1365"/>
        <w:gridCol w:w="780"/>
        <w:gridCol w:w="100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  <w:t>出生年月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  <w:t>准考证号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  <w:t>报考单位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  <w:t>报考单位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  <w:t>考试总成绩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  <w:t>排名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  <w:t>体检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  <w:szCs w:val="22"/>
                <w:shd w:val="clear" w:color="auto" w:fill="FFFFFF"/>
              </w:rPr>
              <w:t>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刘怡君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1994.08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书宋_GBK" w:cs="Times New Roman"/>
                <w:kern w:val="0"/>
                <w:sz w:val="22"/>
                <w:szCs w:val="22"/>
              </w:rPr>
              <w:t>5111111131209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kern w:val="0"/>
                <w:sz w:val="22"/>
                <w:szCs w:val="22"/>
              </w:rPr>
              <w:t>南充市公路管理局直属二分局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综合管理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84.30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合格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钟鎛名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1999.08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kern w:val="0"/>
                <w:sz w:val="22"/>
                <w:szCs w:val="22"/>
              </w:rPr>
              <w:t>5111111140624</w:t>
            </w:r>
          </w:p>
        </w:tc>
        <w:tc>
          <w:tcPr>
            <w:tcW w:w="31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_GBK" w:cs="Times New Roman"/>
                <w:b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kern w:val="0"/>
                <w:sz w:val="22"/>
                <w:szCs w:val="22"/>
              </w:rPr>
              <w:t>南充市公路管理局直属分局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书宋_GBK" w:cs="Times New Roman"/>
                <w:b/>
                <w:color w:val="333333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信息管理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62.67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合格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color w:val="000000"/>
                <w:sz w:val="22"/>
                <w:szCs w:val="22"/>
                <w:shd w:val="clear" w:color="auto" w:fill="FFFFFF"/>
              </w:rPr>
              <w:t>合格</w:t>
            </w:r>
          </w:p>
        </w:tc>
      </w:tr>
    </w:tbl>
    <w:p>
      <w:pPr>
        <w:spacing w:line="560" w:lineRule="exact"/>
        <w:jc w:val="center"/>
      </w:pP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shd w:val="clear" w:color="auto" w:fill="FFFFFF"/>
        </w:rPr>
        <w:t>南充市公路管理局直属事业单位2022年下半年公开招聘工作人员拟聘人员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shd w:val="clear" w:color="auto" w:fill="FFFFFF"/>
          <w:lang w:eastAsia="zh-CN"/>
        </w:rPr>
        <w:t>名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shd w:val="clear" w:color="auto" w:fill="FFFFFF"/>
          <w:lang w:eastAsia="zh-CN"/>
        </w:rPr>
        <w:t>单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B940F"/>
    <w:rsid w:val="17FB940F"/>
    <w:rsid w:val="D7EFC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2023-03-14T15:01:00Z</dcterms:created>
  <dc:creator>user</dc:creator>
  <cp:lastModifiedBy>user</cp:lastModifiedBy>
  <dcterms:modified xsi:type="dcterms:W3CDTF">2023-03-14T15:05:51Z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71B7BE9CE6DFBF0FE51B1064BC1A5655</vt:lpwstr>
  </property>
</Properties>
</file>