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787"/>
        <w:gridCol w:w="689"/>
        <w:gridCol w:w="453"/>
        <w:gridCol w:w="585"/>
        <w:gridCol w:w="531"/>
        <w:gridCol w:w="1555"/>
        <w:gridCol w:w="3188"/>
        <w:gridCol w:w="4389"/>
        <w:gridCol w:w="571"/>
      </w:tblGrid>
      <w:tr w14:paraId="6E785A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2ECE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四川酒业茶业投资集团有限公司下属子公司2024年第三批员工招聘岗位表</w:t>
            </w:r>
            <w:bookmarkEnd w:id="0"/>
          </w:p>
        </w:tc>
      </w:tr>
      <w:tr w14:paraId="16D47C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0896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F99F">
            <w:pPr>
              <w:rPr/>
            </w:pPr>
            <w:r>
              <w:rPr>
                <w:rFonts w:hint="eastAsia"/>
                <w:lang w:val="en-US" w:eastAsia="zh-CN"/>
              </w:rPr>
              <w:t>用人单位/部门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328C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</w:p>
          <w:p w14:paraId="2FCE3918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3496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</w:p>
          <w:p w14:paraId="11310E62">
            <w:pPr>
              <w:rPr/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8855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  <w:p w14:paraId="56F38A83">
            <w:pPr>
              <w:rPr/>
            </w:pPr>
            <w:r>
              <w:rPr>
                <w:rFonts w:hint="eastAsia"/>
                <w:lang w:val="en-US" w:eastAsia="zh-CN"/>
              </w:rPr>
              <w:t>要求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C46C">
            <w:pPr>
              <w:rPr/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EF9D">
            <w:pPr>
              <w:rPr/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7FCB">
            <w:pPr>
              <w:rPr/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9E4D">
            <w:pPr>
              <w:rPr/>
            </w:pPr>
            <w:r>
              <w:rPr>
                <w:rFonts w:hint="eastAsia"/>
                <w:lang w:val="en-US" w:eastAsia="zh-CN"/>
              </w:rPr>
              <w:t>其他任职要求</w:t>
            </w:r>
          </w:p>
        </w:tc>
        <w:tc>
          <w:tcPr>
            <w:tcW w:w="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C218">
            <w:pPr>
              <w:rPr/>
            </w:pPr>
            <w:r>
              <w:rPr>
                <w:rFonts w:hint="eastAsia"/>
                <w:lang w:val="en-US" w:eastAsia="zh-CN"/>
              </w:rPr>
              <w:t>薪酬</w:t>
            </w:r>
          </w:p>
          <w:p w14:paraId="11A92D5D">
            <w:pPr>
              <w:rPr/>
            </w:pPr>
            <w:r>
              <w:rPr>
                <w:rFonts w:hint="eastAsia"/>
                <w:lang w:val="en-US" w:eastAsia="zh-CN"/>
              </w:rPr>
              <w:t>福利</w:t>
            </w:r>
          </w:p>
        </w:tc>
      </w:tr>
      <w:tr w14:paraId="5D2A8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6C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0937">
            <w:pPr>
              <w:rPr/>
            </w:pPr>
            <w:r>
              <w:rPr>
                <w:rFonts w:hint="eastAsia"/>
                <w:lang w:val="en-US" w:eastAsia="zh-CN"/>
              </w:rPr>
              <w:t>四川酒业茶业投资集团有限公司下属子公司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2A35">
            <w:pPr>
              <w:rPr/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2F2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4648">
            <w:pPr>
              <w:rPr/>
            </w:pPr>
            <w:r>
              <w:rPr>
                <w:rFonts w:hint="eastAsia"/>
                <w:lang w:val="en-US" w:eastAsia="zh-CN"/>
              </w:rPr>
              <w:t>1989年10月10日后出生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1167">
            <w:pPr>
              <w:rPr/>
            </w:pPr>
            <w:r>
              <w:rPr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9B48">
            <w:pPr>
              <w:rPr/>
            </w:pPr>
            <w:r>
              <w:rPr>
                <w:rFonts w:hint="eastAsia"/>
                <w:lang w:val="en-US" w:eastAsia="zh-CN"/>
              </w:rPr>
              <w:t>财务管理、会计学等相关专业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0956">
            <w:pPr>
              <w:rPr/>
            </w:pPr>
            <w:r>
              <w:rPr>
                <w:rFonts w:hint="eastAsia"/>
                <w:lang w:val="en-US" w:eastAsia="zh-CN"/>
              </w:rPr>
              <w:t>负责公司的资金和公司日常财务收支、会计核算、成本控制等工作，提供会计信息；负责各项税务申报、缴纳、筹划等管理工作等。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6EF5">
            <w:pPr>
              <w:rPr/>
            </w:pPr>
            <w:r>
              <w:rPr>
                <w:rFonts w:hint="eastAsia"/>
                <w:lang w:val="en-US" w:eastAsia="zh-CN"/>
              </w:rPr>
              <w:t>1.取得会计中级及以上职称；</w:t>
            </w:r>
          </w:p>
          <w:p w14:paraId="569947B8">
            <w:pPr>
              <w:rPr/>
            </w:pPr>
            <w:r>
              <w:rPr>
                <w:rFonts w:hint="eastAsia"/>
                <w:lang w:val="en-US" w:eastAsia="zh-CN"/>
              </w:rPr>
              <w:t>2.具有5年及以上会计岗位工作经验；熟悉财税相关法律法规，熟练使用各类财务工具与办公软件，能独立开展各类财务核算，办理涉税事项；具备税务筹划能力、财务报表统计分析能力、财务风控管理能力等；具有较强的写作和沟通能力，具有良好的职业道德及严谨的工作作风；</w:t>
            </w:r>
          </w:p>
          <w:p w14:paraId="4D0CC831">
            <w:pPr>
              <w:rPr/>
            </w:pPr>
            <w:r>
              <w:rPr>
                <w:rFonts w:hint="eastAsia"/>
                <w:lang w:val="en-US" w:eastAsia="zh-CN"/>
              </w:rPr>
              <w:t>3.具有同等规模国有企业相关工作经历、硕士研究生及以上学历、具有税务相关资质、CPA、CFA或高级会计师资格证等情况的年龄可放宽至 40 周岁；</w:t>
            </w:r>
          </w:p>
          <w:p w14:paraId="43AF756E">
            <w:pPr>
              <w:rPr/>
            </w:pPr>
            <w:r>
              <w:rPr>
                <w:rFonts w:hint="eastAsia"/>
                <w:lang w:val="en-US" w:eastAsia="zh-CN"/>
              </w:rPr>
              <w:t>4.服从岗位调配。本次四川酒业茶业投资集团有限公司下属子公司招聘的3名财务岗，分别调配至四川长江首城酒业发展有限公司、宜宾酒股份有限公司、四川长江农业发展有限责任公司。</w:t>
            </w:r>
          </w:p>
        </w:tc>
        <w:tc>
          <w:tcPr>
            <w:tcW w:w="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31CF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1F7056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DC3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3F16">
            <w:pPr>
              <w:rPr/>
            </w:pPr>
            <w:r>
              <w:rPr>
                <w:rFonts w:hint="eastAsia"/>
                <w:lang w:val="en-US" w:eastAsia="zh-CN"/>
              </w:rPr>
              <w:t>宜宾黄桷庄粮油集团有限公司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A1D6">
            <w:pPr>
              <w:rPr/>
            </w:pPr>
            <w:r>
              <w:rPr>
                <w:rFonts w:hint="eastAsia"/>
                <w:lang w:val="en-US" w:eastAsia="zh-CN"/>
              </w:rPr>
              <w:t>审计岗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AB7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110F">
            <w:pPr>
              <w:rPr/>
            </w:pPr>
            <w:r>
              <w:rPr>
                <w:rFonts w:hint="eastAsia"/>
                <w:lang w:val="en-US" w:eastAsia="zh-CN"/>
              </w:rPr>
              <w:t>1994年10月10日后出生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774A">
            <w:pPr>
              <w:rPr/>
            </w:pPr>
            <w:r>
              <w:rPr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1B7A">
            <w:pPr>
              <w:rPr/>
            </w:pPr>
            <w:r>
              <w:rPr>
                <w:rFonts w:hint="eastAsia"/>
                <w:lang w:val="en-US" w:eastAsia="zh-CN"/>
              </w:rPr>
              <w:t>审计学、会计、财务管理、经济、统计、法学、税务、工商管理、工程造价、工程管理等相关专业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DF30">
            <w:pPr>
              <w:rPr/>
            </w:pPr>
            <w:r>
              <w:rPr>
                <w:rFonts w:hint="eastAsia"/>
                <w:lang w:val="en-US" w:eastAsia="zh-CN"/>
              </w:rPr>
              <w:t>参与完善内部审计相关制度、流程，参与开展实施审计项目，包括合同审计、招标审计等合规审计；组织协调公司全面风险管理和内部控制日常控制工作，健全公司风险管理、内部控制系统等。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C2E2">
            <w:pPr>
              <w:rPr/>
            </w:pPr>
            <w:r>
              <w:rPr>
                <w:rFonts w:hint="eastAsia"/>
                <w:lang w:val="en-US" w:eastAsia="zh-CN"/>
              </w:rPr>
              <w:t>1.熟练掌握财会或审计等相关专业知识；具有较强的事业心和责任感，具有良好的团队合作精神和组织协调能力和沟通能力，对企业忠诚、保密意识强；</w:t>
            </w:r>
          </w:p>
          <w:p w14:paraId="7F981EE6">
            <w:pPr>
              <w:rPr/>
            </w:pPr>
            <w:r>
              <w:rPr>
                <w:rFonts w:hint="eastAsia"/>
                <w:lang w:val="en-US" w:eastAsia="zh-CN"/>
              </w:rPr>
              <w:t>2.具有1年及以上国企审计风控工作经历的或具有注册会计师、法律等职业资格证书的优先。</w:t>
            </w:r>
          </w:p>
        </w:tc>
        <w:tc>
          <w:tcPr>
            <w:tcW w:w="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C7B7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20075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1E1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5EF0">
            <w:pPr>
              <w:rPr/>
            </w:pPr>
            <w:r>
              <w:rPr>
                <w:rFonts w:hint="eastAsia"/>
                <w:lang w:val="en-US" w:eastAsia="zh-CN"/>
              </w:rPr>
              <w:t>宜宾黄桷庄粮油集团有限公司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AAB1">
            <w:pPr>
              <w:rPr/>
            </w:pPr>
            <w:r>
              <w:rPr>
                <w:rFonts w:hint="eastAsia"/>
                <w:lang w:val="en-US" w:eastAsia="zh-CN"/>
              </w:rPr>
              <w:t>法务岗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AAE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6D68">
            <w:pPr>
              <w:rPr/>
            </w:pPr>
            <w:r>
              <w:rPr>
                <w:rFonts w:hint="eastAsia"/>
                <w:lang w:val="en-US" w:eastAsia="zh-CN"/>
              </w:rPr>
              <w:t>1994年10月10日后出生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37BD">
            <w:pPr>
              <w:rPr/>
            </w:pPr>
            <w:r>
              <w:rPr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5FB3">
            <w:pPr>
              <w:rPr/>
            </w:pPr>
            <w:r>
              <w:rPr>
                <w:rFonts w:hint="eastAsia"/>
                <w:lang w:val="en-US" w:eastAsia="zh-CN"/>
              </w:rPr>
              <w:t>法学、法律等相关专业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4079">
            <w:pPr>
              <w:rPr/>
            </w:pPr>
            <w:r>
              <w:rPr>
                <w:rFonts w:hint="eastAsia"/>
                <w:lang w:val="en-US" w:eastAsia="zh-CN"/>
              </w:rPr>
              <w:t>负责公司合同、协议的审核把关及归档管理，负责合同专用章管理，负责对接律师事务所提供法务服务，负责对生产经营活动的违规监测和法律合规监管并提出风险警示。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7092">
            <w:pPr>
              <w:rPr/>
            </w:pPr>
            <w:r>
              <w:rPr>
                <w:rFonts w:hint="eastAsia"/>
                <w:lang w:val="en-US" w:eastAsia="zh-CN"/>
              </w:rPr>
              <w:t>1.具有1年及以上法务相关工作经验；熟悉企业法务工作流程；具有良好的法务实操能力；</w:t>
            </w:r>
          </w:p>
          <w:p w14:paraId="39E46CEB">
            <w:pPr>
              <w:rPr/>
            </w:pPr>
            <w:r>
              <w:rPr>
                <w:rFonts w:hint="eastAsia"/>
                <w:lang w:val="en-US" w:eastAsia="zh-CN"/>
              </w:rPr>
              <w:t>2.通过国家统一法律职业资格考试的优先。</w:t>
            </w:r>
          </w:p>
        </w:tc>
        <w:tc>
          <w:tcPr>
            <w:tcW w:w="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3C08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02C50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6CF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D616">
            <w:pPr>
              <w:rPr/>
            </w:pPr>
            <w:r>
              <w:rPr>
                <w:rFonts w:hint="eastAsia"/>
                <w:lang w:val="en-US" w:eastAsia="zh-CN"/>
              </w:rPr>
              <w:t>宜宾黄桷庄粮油集团有限公司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986C">
            <w:pPr>
              <w:rPr/>
            </w:pPr>
            <w:r>
              <w:rPr>
                <w:rFonts w:hint="eastAsia"/>
                <w:lang w:val="en-US" w:eastAsia="zh-CN"/>
              </w:rPr>
              <w:t>安全岗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E7F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7680">
            <w:pPr>
              <w:rPr/>
            </w:pPr>
            <w:r>
              <w:rPr>
                <w:rFonts w:hint="eastAsia"/>
                <w:lang w:val="en-US" w:eastAsia="zh-CN"/>
              </w:rPr>
              <w:t>1994年10月10日后出生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9AFC">
            <w:pPr>
              <w:rPr/>
            </w:pPr>
            <w:r>
              <w:rPr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950E">
            <w:pPr>
              <w:rPr/>
            </w:pPr>
            <w:r>
              <w:rPr>
                <w:rFonts w:hint="eastAsia"/>
                <w:lang w:val="en-US" w:eastAsia="zh-CN"/>
              </w:rPr>
              <w:t>工程管理、土木工程、安全工程等相关专业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0FC">
            <w:pPr>
              <w:rPr/>
            </w:pPr>
            <w:r>
              <w:rPr>
                <w:rFonts w:hint="eastAsia"/>
                <w:lang w:val="en-US" w:eastAsia="zh-CN"/>
              </w:rPr>
              <w:t>负责安全规章制度的制定与执行、安全教育与培训、安全检查与隐患 排查，事故预防与应急处理，安全设备与设施管理，安全宣传与文化建设。消防控制室操作管理。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9A43">
            <w:pPr>
              <w:rPr/>
            </w:pPr>
            <w:r>
              <w:rPr>
                <w:rFonts w:hint="eastAsia"/>
                <w:lang w:val="en-US" w:eastAsia="zh-CN"/>
              </w:rPr>
              <w:t>1.熟悉国家安全生产法律法规和企业安全管理制度；具有良好的沟通协调能力；具有较强的责任心和使命感，能够严格执行各项安全规章制度；</w:t>
            </w:r>
          </w:p>
          <w:p w14:paraId="65AB3465">
            <w:pPr>
              <w:rPr/>
            </w:pPr>
            <w:r>
              <w:rPr>
                <w:rFonts w:hint="eastAsia"/>
                <w:lang w:val="en-US" w:eastAsia="zh-CN"/>
              </w:rPr>
              <w:t>2.持有消防安全资格证的优先。</w:t>
            </w:r>
          </w:p>
        </w:tc>
        <w:tc>
          <w:tcPr>
            <w:tcW w:w="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54C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405759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3D5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37C8">
            <w:pPr>
              <w:rPr/>
            </w:pPr>
            <w:r>
              <w:rPr>
                <w:rFonts w:hint="eastAsia"/>
                <w:lang w:val="en-US" w:eastAsia="zh-CN"/>
              </w:rPr>
              <w:t>宜宾酒股份有限公司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7735">
            <w:pPr>
              <w:rPr/>
            </w:pPr>
            <w:r>
              <w:rPr>
                <w:rFonts w:hint="eastAsia"/>
                <w:lang w:val="en-US" w:eastAsia="zh-CN"/>
              </w:rPr>
              <w:t>宜宾酒销售有限公司业务岗</w:t>
            </w:r>
          </w:p>
        </w:tc>
        <w:tc>
          <w:tcPr>
            <w:tcW w:w="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B6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640C">
            <w:pPr>
              <w:rPr/>
            </w:pPr>
            <w:r>
              <w:rPr>
                <w:rFonts w:hint="eastAsia"/>
                <w:lang w:val="en-US" w:eastAsia="zh-CN"/>
              </w:rPr>
              <w:t>1994年10月10日后出生</w:t>
            </w:r>
          </w:p>
        </w:tc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8CB1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0384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38AD">
            <w:pPr>
              <w:rPr/>
            </w:pPr>
            <w:r>
              <w:rPr>
                <w:rFonts w:hint="eastAsia"/>
                <w:lang w:val="en-US" w:eastAsia="zh-CN"/>
              </w:rPr>
              <w:t>按照公司营销政策，完成公司下达的销售目标；负责客户开发、售后维护、协议的签订；负责市场跟踪和解决营销问题等相关工作。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B941">
            <w:pPr>
              <w:rPr/>
            </w:pPr>
            <w:r>
              <w:rPr>
                <w:rFonts w:hint="eastAsia"/>
                <w:lang w:val="en-US" w:eastAsia="zh-CN"/>
              </w:rPr>
              <w:t>1.具有良好的销售意识和交流沟通能力；能适应频繁出差、抗压能力强，有强烈的上进心。</w:t>
            </w:r>
          </w:p>
          <w:p w14:paraId="7D7EE1F0">
            <w:pPr>
              <w:rPr/>
            </w:pPr>
            <w:r>
              <w:rPr>
                <w:rFonts w:hint="eastAsia"/>
                <w:lang w:val="en-US" w:eastAsia="zh-CN"/>
              </w:rPr>
              <w:t>2.具有白酒销售经验的优先。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CA4A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</w:tbl>
    <w:p w14:paraId="13210C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1991A90"/>
    <w:rsid w:val="119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2024-10-12T03:04:00Z</dcterms:created>
  <dc:creator>跑不快的</dc:creator>
  <cp:lastModifiedBy>跑不快的</cp:lastModifiedBy>
  <dcterms:modified xsi:type="dcterms:W3CDTF">2024-10-12T03:04:53Z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782DDDEE630C4FE8ADBD53AD72DCF34F_11</vt:lpwstr>
  </property>
</Properties>
</file>