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4AAE" w14:textId="77777777" w:rsidR="00A77234" w:rsidRDefault="00A77234" w:rsidP="00A77234">
      <w:pPr>
        <w:widowControl/>
        <w:spacing w:line="600" w:lineRule="exact"/>
        <w:ind w:rightChars="710" w:right="1491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</w:p>
    <w:p w14:paraId="4326DE30" w14:textId="77777777" w:rsidR="00A77234" w:rsidRDefault="00A77234" w:rsidP="00A77234">
      <w:pPr>
        <w:widowControl/>
        <w:spacing w:line="0" w:lineRule="atLeast"/>
        <w:jc w:val="center"/>
        <w:rPr>
          <w:rStyle w:val="font121"/>
          <w:rFonts w:ascii="方正小标宋_GBK" w:eastAsia="方正小标宋_GBK" w:hAnsi="方正小标宋_GBK" w:cs="方正小标宋_GBK" w:hint="default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成都市水务局所属事业单位202</w:t>
      </w:r>
      <w:r>
        <w:rPr>
          <w:rStyle w:val="font121"/>
          <w:rFonts w:ascii="方正小标宋_GBK" w:eastAsia="方正小标宋_GBK" w:hAnsi="方正小标宋_GBK" w:cs="方正小标宋_GBK"/>
          <w:sz w:val="44"/>
          <w:szCs w:val="44"/>
          <w:lang w:bidi="ar"/>
        </w:rPr>
        <w:t>4年公开选调工作人员</w:t>
      </w:r>
    </w:p>
    <w:p w14:paraId="45269D45" w14:textId="77777777" w:rsidR="00A77234" w:rsidRDefault="00A77234" w:rsidP="00A77234">
      <w:pPr>
        <w:widowControl/>
        <w:spacing w:line="0" w:lineRule="atLeast"/>
        <w:jc w:val="center"/>
        <w:rPr>
          <w:rStyle w:val="font121"/>
          <w:rFonts w:ascii="方正小标宋_GBK" w:eastAsia="方正小标宋_GBK" w:hAnsi="方正小标宋_GBK" w:cs="方正小标宋_GBK" w:hint="default"/>
          <w:sz w:val="44"/>
          <w:szCs w:val="44"/>
          <w:lang w:bidi="ar"/>
        </w:rPr>
      </w:pPr>
      <w:r>
        <w:rPr>
          <w:rStyle w:val="font121"/>
          <w:rFonts w:ascii="方正小标宋_GBK" w:eastAsia="方正小标宋_GBK" w:hAnsi="方正小标宋_GBK" w:cs="方正小标宋_GBK"/>
          <w:sz w:val="44"/>
          <w:szCs w:val="44"/>
          <w:lang w:bidi="ar"/>
        </w:rPr>
        <w:t>面试成绩、考试总成绩及进入体检人员情况公示</w:t>
      </w:r>
    </w:p>
    <w:p w14:paraId="756C44FE" w14:textId="77777777" w:rsidR="00A77234" w:rsidRDefault="00A77234" w:rsidP="00A77234">
      <w:pPr>
        <w:widowControl/>
        <w:spacing w:line="0" w:lineRule="atLeast"/>
        <w:ind w:firstLineChars="300" w:firstLine="840"/>
        <w:jc w:val="left"/>
        <w:rPr>
          <w:rStyle w:val="font121"/>
          <w:rFonts w:ascii="方正小标宋_GBK" w:eastAsia="方正小标宋_GBK" w:hAnsi="方正小标宋_GBK" w:cs="方正小标宋_GBK" w:hint="default"/>
          <w:sz w:val="44"/>
          <w:szCs w:val="44"/>
          <w:lang w:bidi="ar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lang w:bidi="ar"/>
        </w:rPr>
        <w:t>主管部门：成都市水务局</w:t>
      </w:r>
    </w:p>
    <w:tbl>
      <w:tblPr>
        <w:tblW w:w="15705" w:type="dxa"/>
        <w:tblInd w:w="-414" w:type="dxa"/>
        <w:tblLook w:val="04A0" w:firstRow="1" w:lastRow="0" w:firstColumn="1" w:lastColumn="0" w:noHBand="0" w:noVBand="1"/>
      </w:tblPr>
      <w:tblGrid>
        <w:gridCol w:w="588"/>
        <w:gridCol w:w="2730"/>
        <w:gridCol w:w="1845"/>
        <w:gridCol w:w="1080"/>
        <w:gridCol w:w="810"/>
        <w:gridCol w:w="1080"/>
        <w:gridCol w:w="825"/>
        <w:gridCol w:w="1080"/>
        <w:gridCol w:w="900"/>
        <w:gridCol w:w="1080"/>
        <w:gridCol w:w="810"/>
        <w:gridCol w:w="1017"/>
        <w:gridCol w:w="1080"/>
        <w:gridCol w:w="780"/>
      </w:tblGrid>
      <w:tr w:rsidR="00A77234" w14:paraId="4B8F67B0" w14:textId="77777777" w:rsidTr="00FE5D1C">
        <w:trPr>
          <w:trHeight w:val="249"/>
          <w:tblHeader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B7D0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83FF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BAE2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43A6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FF16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C949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笔试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A446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F874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710D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E3AD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4986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考试</w:t>
            </w: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总名次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862D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</w:t>
            </w: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进入体检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46CA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是否为         递补进入面试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7013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77234" w14:paraId="240BF3C3" w14:textId="77777777" w:rsidTr="00FE5D1C">
        <w:trPr>
          <w:trHeight w:val="249"/>
          <w:tblHeader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9C29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A6D6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46B1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E42B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26CE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76DD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E7CE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BCDB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CA12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C3F8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b/>
                <w:bCs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DA1B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35EB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58BB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C80A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147A4703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484B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57E3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7601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供排水监管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FCB2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陈童寒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2E13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80F2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88EC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AABE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9E8CD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0001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74.45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DDFAF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14B1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9529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E49E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7234" w14:paraId="2453FA8B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FEBF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A69D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A03A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供排水监管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A24C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周映璨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4ED31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3164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92D5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D67C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3C78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9B73D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73.20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76B5D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9E35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45C6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93B3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7234" w14:paraId="187F8137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6908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3D22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2A67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供排水监管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7E5F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ECAE5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7881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A104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6DA1D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6533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2720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EC90B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A3B6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C2235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921B8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7234" w14:paraId="360F3977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C7A3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9BF2" w14:textId="77777777" w:rsidR="00A77234" w:rsidRPr="007A7E96" w:rsidRDefault="00A77234" w:rsidP="00FE5D1C">
            <w:pPr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63C3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供排水监管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094D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proofErr w:type="gramStart"/>
            <w:r w:rsidRPr="007A7E96"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陈德霞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3CA88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8B1C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57.5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AADC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6CCC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82.9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B4C4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A70D6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70.</w:t>
            </w: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78CF9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EE04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0D2E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95F9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486FC455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5311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5592" w14:textId="77777777" w:rsidR="00A77234" w:rsidRPr="007A7E96" w:rsidRDefault="00A77234" w:rsidP="00FE5D1C">
            <w:pPr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83D3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供排水监管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2D63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eastAsia="等线" w:hAnsi="等线" w:cs="等线" w:hint="eastAsia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E12D8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C742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D9D7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BCAF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84.2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6C87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D40B3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72.60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DBB5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8FEF" w14:textId="77777777" w:rsidR="00A77234" w:rsidRPr="007A7E96" w:rsidRDefault="00A77234" w:rsidP="00FE5D1C">
            <w:pPr>
              <w:widowControl/>
              <w:spacing w:line="0" w:lineRule="atLeast"/>
              <w:jc w:val="center"/>
              <w:textAlignment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  <w:r w:rsidRPr="007A7E96">
              <w:rPr>
                <w:rFonts w:ascii="等线" w:hAnsi="等线" w:cs="等线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B44A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6D5F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48EEDFD9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BBD29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7DEC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B122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供排水监管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537E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张沛瑶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096D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6FCB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8660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0398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9538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4543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71.95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CC7E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E91C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A59F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8A56B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2D54EE7A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69D7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2710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4F00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河道管理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AA0F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F36B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0DE9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CC4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3556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0114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3820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72.65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17FE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B221F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D79A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0EB5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53C9351C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D850E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2F8B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CFF1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河道管理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58D8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吴文杰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3FE4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FD79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D74F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8CF10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C58BB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AF16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72.20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DBED3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8AB4" w14:textId="77777777" w:rsidR="00A77234" w:rsidRDefault="00A77234" w:rsidP="00FE5D1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C045E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4FFC" w14:textId="77777777" w:rsidR="00A77234" w:rsidRPr="007A7E96" w:rsidRDefault="00A77234" w:rsidP="00FE5D1C">
            <w:pPr>
              <w:widowControl/>
              <w:spacing w:line="0" w:lineRule="atLeas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5CE86CE2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66B6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3167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1BB9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建设工程质量与安全监督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8A36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F2CA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F991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DC69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6C7B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07755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F11D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BB7A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91E46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B2CEE" w14:textId="77777777" w:rsidR="00A77234" w:rsidRPr="007A7E96" w:rsidRDefault="00A77234" w:rsidP="00FE5D1C">
            <w:pPr>
              <w:widowControl/>
              <w:spacing w:line="240" w:lineRule="exac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ADEE" w14:textId="77777777" w:rsidR="00A77234" w:rsidRPr="007A7E96" w:rsidRDefault="00A77234" w:rsidP="00FE5D1C">
            <w:pPr>
              <w:widowControl/>
              <w:spacing w:line="240" w:lineRule="exac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31F77325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09BE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B098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6047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建设工程质量与安全监督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724F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毛艳玲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3DD4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D4E4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17BB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1FCC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EBE29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F7D8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72.25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0837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DEB4A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5066" w14:textId="77777777" w:rsidR="00A77234" w:rsidRPr="007A7E96" w:rsidRDefault="00A77234" w:rsidP="00FE5D1C">
            <w:pPr>
              <w:widowControl/>
              <w:spacing w:line="240" w:lineRule="exac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1CB7" w14:textId="77777777" w:rsidR="00A77234" w:rsidRPr="007A7E96" w:rsidRDefault="00A77234" w:rsidP="00FE5D1C">
            <w:pPr>
              <w:widowControl/>
              <w:spacing w:line="240" w:lineRule="exac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  <w:tr w:rsidR="00A77234" w14:paraId="3B1A9E30" w14:textId="77777777" w:rsidTr="00FE5D1C">
        <w:trPr>
          <w:trHeight w:val="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2409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660D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F96E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建设工程质量与安全监督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E2B3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E2E3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13F4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04A49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B9C5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9FF1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D789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71.80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8DB1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A0DC" w14:textId="77777777" w:rsidR="00A77234" w:rsidRDefault="00A77234" w:rsidP="00FE5D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DDE6E" w14:textId="77777777" w:rsidR="00A77234" w:rsidRPr="007A7E96" w:rsidRDefault="00A77234" w:rsidP="00FE5D1C">
            <w:pPr>
              <w:widowControl/>
              <w:spacing w:line="240" w:lineRule="exac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F8E0" w14:textId="77777777" w:rsidR="00A77234" w:rsidRPr="007A7E96" w:rsidRDefault="00A77234" w:rsidP="00FE5D1C">
            <w:pPr>
              <w:widowControl/>
              <w:spacing w:line="240" w:lineRule="exact"/>
              <w:jc w:val="center"/>
              <w:rPr>
                <w:rFonts w:ascii="等线" w:hAnsi="等线" w:cs="等线" w:hint="eastAsia"/>
                <w:color w:val="000000"/>
                <w:sz w:val="18"/>
                <w:szCs w:val="18"/>
              </w:rPr>
            </w:pPr>
          </w:p>
        </w:tc>
      </w:tr>
    </w:tbl>
    <w:p w14:paraId="611136FF" w14:textId="77777777" w:rsidR="00A271EA" w:rsidRDefault="00A271EA">
      <w:pPr>
        <w:rPr>
          <w:rFonts w:hint="eastAsia"/>
        </w:rPr>
      </w:pPr>
    </w:p>
    <w:sectPr w:rsidR="00A271EA" w:rsidSect="00A772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D1F7" w14:textId="77777777" w:rsidR="0014592D" w:rsidRDefault="0014592D" w:rsidP="00A77234">
      <w:pPr>
        <w:rPr>
          <w:rFonts w:hint="eastAsia"/>
        </w:rPr>
      </w:pPr>
      <w:r>
        <w:separator/>
      </w:r>
    </w:p>
  </w:endnote>
  <w:endnote w:type="continuationSeparator" w:id="0">
    <w:p w14:paraId="5193F9B3" w14:textId="77777777" w:rsidR="0014592D" w:rsidRDefault="0014592D" w:rsidP="00A772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6193" w14:textId="77777777" w:rsidR="0014592D" w:rsidRDefault="0014592D" w:rsidP="00A77234">
      <w:pPr>
        <w:rPr>
          <w:rFonts w:hint="eastAsia"/>
        </w:rPr>
      </w:pPr>
      <w:r>
        <w:separator/>
      </w:r>
    </w:p>
  </w:footnote>
  <w:footnote w:type="continuationSeparator" w:id="0">
    <w:p w14:paraId="41DD785E" w14:textId="77777777" w:rsidR="0014592D" w:rsidRDefault="0014592D" w:rsidP="00A772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6D4"/>
    <w:rsid w:val="0014592D"/>
    <w:rsid w:val="007646D4"/>
    <w:rsid w:val="00A271EA"/>
    <w:rsid w:val="00A77234"/>
    <w:rsid w:val="00D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9BD9F4-AB71-4756-BAFE-64281395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3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4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D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D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D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D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D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4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D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72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772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7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77234"/>
    <w:rPr>
      <w:sz w:val="18"/>
      <w:szCs w:val="18"/>
    </w:rPr>
  </w:style>
  <w:style w:type="character" w:customStyle="1" w:styleId="font121">
    <w:name w:val="font121"/>
    <w:qFormat/>
    <w:rsid w:val="00A77234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修远 余</dc:creator>
  <cp:keywords/>
  <dc:description/>
  <cp:lastModifiedBy>修远 余</cp:lastModifiedBy>
  <cp:revision>2</cp:revision>
  <dcterms:created xsi:type="dcterms:W3CDTF">2024-09-03T06:39:00Z</dcterms:created>
  <dcterms:modified xsi:type="dcterms:W3CDTF">2024-09-03T06:41:00Z</dcterms:modified>
</cp:coreProperties>
</file>